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864"/>
        <w:gridCol w:w="554"/>
        <w:gridCol w:w="2560"/>
        <w:gridCol w:w="1890"/>
        <w:gridCol w:w="3708"/>
      </w:tblGrid>
      <w:tr w:rsidR="009B40F2" w14:paraId="1692BF87" w14:textId="77777777" w:rsidTr="009B40F2">
        <w:tc>
          <w:tcPr>
            <w:tcW w:w="864" w:type="dxa"/>
          </w:tcPr>
          <w:p w14:paraId="1F41DECF" w14:textId="77777777" w:rsidR="00826712" w:rsidRDefault="00826712">
            <w:r>
              <w:t>Category</w:t>
            </w:r>
          </w:p>
        </w:tc>
        <w:tc>
          <w:tcPr>
            <w:tcW w:w="554" w:type="dxa"/>
          </w:tcPr>
          <w:p w14:paraId="3D0D66EB" w14:textId="77777777" w:rsidR="00826712" w:rsidRDefault="00826712" w:rsidP="00970AAB">
            <w:r>
              <w:t>Prize</w:t>
            </w:r>
          </w:p>
        </w:tc>
        <w:tc>
          <w:tcPr>
            <w:tcW w:w="2560" w:type="dxa"/>
          </w:tcPr>
          <w:p w14:paraId="4632164B" w14:textId="77777777" w:rsidR="00826712" w:rsidRDefault="00826712">
            <w:r>
              <w:t>Name</w:t>
            </w:r>
          </w:p>
        </w:tc>
        <w:tc>
          <w:tcPr>
            <w:tcW w:w="1890" w:type="dxa"/>
          </w:tcPr>
          <w:p w14:paraId="0A8E1BAF" w14:textId="77777777" w:rsidR="00826712" w:rsidRDefault="00826712">
            <w:r>
              <w:t>Photo</w:t>
            </w:r>
          </w:p>
        </w:tc>
        <w:tc>
          <w:tcPr>
            <w:tcW w:w="3708" w:type="dxa"/>
          </w:tcPr>
          <w:p w14:paraId="08C8B349" w14:textId="77777777" w:rsidR="00826712" w:rsidRDefault="00826712">
            <w:r>
              <w:t>Caption</w:t>
            </w:r>
          </w:p>
        </w:tc>
      </w:tr>
      <w:tr w:rsidR="009B40F2" w14:paraId="2E526967" w14:textId="77777777" w:rsidTr="009B40F2">
        <w:tc>
          <w:tcPr>
            <w:tcW w:w="864" w:type="dxa"/>
          </w:tcPr>
          <w:p w14:paraId="16CA66E0" w14:textId="3450FBDF" w:rsidR="00826712" w:rsidRDefault="00E65747">
            <w:proofErr w:type="spellStart"/>
            <w:r>
              <w:t>Neptos</w:t>
            </w:r>
            <w:proofErr w:type="spellEnd"/>
            <w:r>
              <w:t xml:space="preserve"> </w:t>
            </w:r>
            <w:r w:rsidR="00826712">
              <w:t>Photo Story</w:t>
            </w:r>
          </w:p>
        </w:tc>
        <w:tc>
          <w:tcPr>
            <w:tcW w:w="554" w:type="dxa"/>
          </w:tcPr>
          <w:p w14:paraId="6DD96821" w14:textId="77777777" w:rsidR="00826712" w:rsidRDefault="00826712">
            <w:r>
              <w:t>3</w:t>
            </w:r>
            <w:r w:rsidRPr="00970AAB">
              <w:rPr>
                <w:vertAlign w:val="superscript"/>
              </w:rPr>
              <w:t>rd</w:t>
            </w:r>
            <w:r>
              <w:t xml:space="preserve"> Prize</w:t>
            </w:r>
          </w:p>
        </w:tc>
        <w:tc>
          <w:tcPr>
            <w:tcW w:w="2560" w:type="dxa"/>
          </w:tcPr>
          <w:p w14:paraId="487CA223" w14:textId="435056C4" w:rsidR="00826712" w:rsidRDefault="00C86975">
            <w:r>
              <w:t>Narendra Shrestha</w:t>
            </w:r>
          </w:p>
        </w:tc>
        <w:tc>
          <w:tcPr>
            <w:tcW w:w="1890" w:type="dxa"/>
          </w:tcPr>
          <w:p w14:paraId="70650522" w14:textId="1B5F67A9" w:rsidR="00826712" w:rsidRDefault="00C86975">
            <w:r>
              <w:rPr>
                <w:noProof/>
              </w:rPr>
              <w:drawing>
                <wp:inline distT="0" distB="0" distL="0" distR="0" wp14:anchorId="53FF4515" wp14:editId="5112BF0F">
                  <wp:extent cx="1099185" cy="734221"/>
                  <wp:effectExtent l="0" t="0" r="5715"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13133" cy="743538"/>
                          </a:xfrm>
                          <a:prstGeom prst="rect">
                            <a:avLst/>
                          </a:prstGeom>
                          <a:noFill/>
                          <a:ln>
                            <a:noFill/>
                          </a:ln>
                        </pic:spPr>
                      </pic:pic>
                    </a:graphicData>
                  </a:graphic>
                </wp:inline>
              </w:drawing>
            </w:r>
          </w:p>
        </w:tc>
        <w:tc>
          <w:tcPr>
            <w:tcW w:w="3708" w:type="dxa"/>
          </w:tcPr>
          <w:p w14:paraId="4ED60FC1" w14:textId="77777777" w:rsidR="00C86975" w:rsidRDefault="00C86975" w:rsidP="00C86975">
            <w:pPr>
              <w:jc w:val="both"/>
              <w:rPr>
                <w:rFonts w:cs="Calibri"/>
                <w:sz w:val="24"/>
                <w:szCs w:val="24"/>
              </w:rPr>
            </w:pPr>
            <w:r w:rsidRPr="006150B2">
              <w:rPr>
                <w:rFonts w:cs="Calibri"/>
                <w:sz w:val="24"/>
                <w:szCs w:val="24"/>
              </w:rPr>
              <w:t>N</w:t>
            </w:r>
            <w:r>
              <w:rPr>
                <w:rFonts w:cs="Calibri"/>
                <w:sz w:val="24"/>
                <w:szCs w:val="24"/>
              </w:rPr>
              <w:t xml:space="preserve">epal </w:t>
            </w:r>
            <w:proofErr w:type="spellStart"/>
            <w:r w:rsidRPr="006150B2">
              <w:rPr>
                <w:rFonts w:cs="Calibri"/>
                <w:sz w:val="24"/>
                <w:szCs w:val="24"/>
              </w:rPr>
              <w:t>C</w:t>
            </w:r>
            <w:r>
              <w:rPr>
                <w:rFonts w:cs="Calibri"/>
                <w:sz w:val="24"/>
                <w:szCs w:val="24"/>
              </w:rPr>
              <w:t>haupadi</w:t>
            </w:r>
            <w:proofErr w:type="spellEnd"/>
            <w:r w:rsidRPr="006150B2">
              <w:rPr>
                <w:rFonts w:cs="Calibri"/>
                <w:sz w:val="24"/>
                <w:szCs w:val="24"/>
              </w:rPr>
              <w:t xml:space="preserve"> T</w:t>
            </w:r>
            <w:r>
              <w:rPr>
                <w:rFonts w:cs="Calibri"/>
                <w:sz w:val="24"/>
                <w:szCs w:val="24"/>
              </w:rPr>
              <w:t>radition</w:t>
            </w:r>
          </w:p>
          <w:p w14:paraId="6E82E32F" w14:textId="605598DC" w:rsidR="00826712" w:rsidRDefault="00826712"/>
        </w:tc>
      </w:tr>
      <w:tr w:rsidR="009B40F2" w14:paraId="281B80CF" w14:textId="77777777" w:rsidTr="009B40F2">
        <w:tc>
          <w:tcPr>
            <w:tcW w:w="864" w:type="dxa"/>
          </w:tcPr>
          <w:p w14:paraId="2AA25A7A" w14:textId="77777777" w:rsidR="00826712" w:rsidRDefault="00826712"/>
        </w:tc>
        <w:tc>
          <w:tcPr>
            <w:tcW w:w="554" w:type="dxa"/>
          </w:tcPr>
          <w:p w14:paraId="3175CDCB" w14:textId="77777777" w:rsidR="00826712" w:rsidRDefault="00826712">
            <w:r>
              <w:t>2</w:t>
            </w:r>
            <w:r w:rsidRPr="00970AAB">
              <w:rPr>
                <w:vertAlign w:val="superscript"/>
              </w:rPr>
              <w:t>nd</w:t>
            </w:r>
            <w:r>
              <w:t xml:space="preserve"> Prize</w:t>
            </w:r>
          </w:p>
        </w:tc>
        <w:tc>
          <w:tcPr>
            <w:tcW w:w="2560" w:type="dxa"/>
          </w:tcPr>
          <w:p w14:paraId="0F64A590" w14:textId="5BCB5B49" w:rsidR="00826712" w:rsidRDefault="00C86975">
            <w:proofErr w:type="spellStart"/>
            <w:r>
              <w:t>Hemanta</w:t>
            </w:r>
            <w:proofErr w:type="spellEnd"/>
            <w:r>
              <w:t xml:space="preserve"> Shrestha</w:t>
            </w:r>
          </w:p>
        </w:tc>
        <w:tc>
          <w:tcPr>
            <w:tcW w:w="1890" w:type="dxa"/>
          </w:tcPr>
          <w:p w14:paraId="23303D5C" w14:textId="3E231E9A" w:rsidR="00826712" w:rsidRDefault="00C86975">
            <w:r>
              <w:rPr>
                <w:noProof/>
              </w:rPr>
              <w:drawing>
                <wp:inline distT="0" distB="0" distL="0" distR="0" wp14:anchorId="0F32811F" wp14:editId="3C28C84D">
                  <wp:extent cx="1126512" cy="75247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30573" cy="755188"/>
                          </a:xfrm>
                          <a:prstGeom prst="rect">
                            <a:avLst/>
                          </a:prstGeom>
                          <a:noFill/>
                          <a:ln>
                            <a:noFill/>
                          </a:ln>
                        </pic:spPr>
                      </pic:pic>
                    </a:graphicData>
                  </a:graphic>
                </wp:inline>
              </w:drawing>
            </w:r>
          </w:p>
        </w:tc>
        <w:tc>
          <w:tcPr>
            <w:tcW w:w="3708" w:type="dxa"/>
          </w:tcPr>
          <w:p w14:paraId="0CAEC72B" w14:textId="46D781FB" w:rsidR="00826712" w:rsidRDefault="00C86975">
            <w:r w:rsidRPr="00E43AB2">
              <w:rPr>
                <w:rFonts w:cs="Calibri"/>
                <w:sz w:val="24"/>
                <w:szCs w:val="24"/>
              </w:rPr>
              <w:t xml:space="preserve">The Wound of </w:t>
            </w:r>
            <w:proofErr w:type="spellStart"/>
            <w:r w:rsidRPr="00E43AB2">
              <w:rPr>
                <w:rFonts w:cs="Calibri"/>
                <w:sz w:val="24"/>
                <w:szCs w:val="24"/>
              </w:rPr>
              <w:t>Muglan</w:t>
            </w:r>
            <w:proofErr w:type="spellEnd"/>
          </w:p>
        </w:tc>
      </w:tr>
      <w:tr w:rsidR="009B40F2" w14:paraId="41AB6CDF" w14:textId="77777777" w:rsidTr="009B40F2">
        <w:tc>
          <w:tcPr>
            <w:tcW w:w="864" w:type="dxa"/>
          </w:tcPr>
          <w:p w14:paraId="422943EA" w14:textId="77777777" w:rsidR="00826712" w:rsidRDefault="00826712"/>
        </w:tc>
        <w:tc>
          <w:tcPr>
            <w:tcW w:w="554" w:type="dxa"/>
          </w:tcPr>
          <w:p w14:paraId="441F431F" w14:textId="77777777" w:rsidR="00826712" w:rsidRDefault="00826712">
            <w:r>
              <w:t>1</w:t>
            </w:r>
            <w:r w:rsidRPr="00970AAB">
              <w:rPr>
                <w:vertAlign w:val="superscript"/>
              </w:rPr>
              <w:t>st</w:t>
            </w:r>
            <w:r>
              <w:t xml:space="preserve"> Prize</w:t>
            </w:r>
          </w:p>
        </w:tc>
        <w:tc>
          <w:tcPr>
            <w:tcW w:w="2560" w:type="dxa"/>
          </w:tcPr>
          <w:p w14:paraId="7E5ED14D" w14:textId="17485137" w:rsidR="00826712" w:rsidRDefault="0066246E">
            <w:r>
              <w:t>Manish Poudel</w:t>
            </w:r>
          </w:p>
        </w:tc>
        <w:tc>
          <w:tcPr>
            <w:tcW w:w="1890" w:type="dxa"/>
          </w:tcPr>
          <w:p w14:paraId="16907D66" w14:textId="14D24F3A" w:rsidR="00826712" w:rsidRDefault="00C86975">
            <w:r>
              <w:rPr>
                <w:noProof/>
              </w:rPr>
              <w:drawing>
                <wp:inline distT="0" distB="0" distL="0" distR="0" wp14:anchorId="134EE801" wp14:editId="15047AB2">
                  <wp:extent cx="1099185" cy="1099185"/>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99185" cy="1099185"/>
                          </a:xfrm>
                          <a:prstGeom prst="rect">
                            <a:avLst/>
                          </a:prstGeom>
                          <a:noFill/>
                          <a:ln>
                            <a:noFill/>
                          </a:ln>
                        </pic:spPr>
                      </pic:pic>
                    </a:graphicData>
                  </a:graphic>
                </wp:inline>
              </w:drawing>
            </w:r>
          </w:p>
        </w:tc>
        <w:tc>
          <w:tcPr>
            <w:tcW w:w="3708" w:type="dxa"/>
          </w:tcPr>
          <w:p w14:paraId="6F9B8945" w14:textId="77777777" w:rsidR="00C86975" w:rsidRDefault="00C86975" w:rsidP="00C86975">
            <w:pPr>
              <w:jc w:val="both"/>
              <w:rPr>
                <w:rFonts w:cs="Calibri"/>
                <w:sz w:val="24"/>
                <w:szCs w:val="24"/>
              </w:rPr>
            </w:pPr>
            <w:r w:rsidRPr="00E43AB2">
              <w:rPr>
                <w:rFonts w:cs="Calibri"/>
                <w:sz w:val="24"/>
                <w:szCs w:val="24"/>
              </w:rPr>
              <w:t>Drudgery</w:t>
            </w:r>
          </w:p>
          <w:p w14:paraId="40276070" w14:textId="1D58B81A" w:rsidR="00826712" w:rsidRDefault="00826712"/>
        </w:tc>
      </w:tr>
      <w:tr w:rsidR="009B40F2" w14:paraId="61568ADD" w14:textId="77777777" w:rsidTr="009B40F2">
        <w:tc>
          <w:tcPr>
            <w:tcW w:w="864" w:type="dxa"/>
          </w:tcPr>
          <w:p w14:paraId="687C8C16" w14:textId="77777777" w:rsidR="00826712" w:rsidRDefault="00826712"/>
        </w:tc>
        <w:tc>
          <w:tcPr>
            <w:tcW w:w="554" w:type="dxa"/>
          </w:tcPr>
          <w:p w14:paraId="0D172979" w14:textId="77777777" w:rsidR="00826712" w:rsidRDefault="00826712"/>
        </w:tc>
        <w:tc>
          <w:tcPr>
            <w:tcW w:w="2560" w:type="dxa"/>
          </w:tcPr>
          <w:p w14:paraId="4C9EB5A3" w14:textId="77777777" w:rsidR="00826712" w:rsidRDefault="00826712"/>
        </w:tc>
        <w:tc>
          <w:tcPr>
            <w:tcW w:w="1890" w:type="dxa"/>
          </w:tcPr>
          <w:p w14:paraId="7FAB0E45" w14:textId="77777777" w:rsidR="00826712" w:rsidRDefault="00826712"/>
        </w:tc>
        <w:tc>
          <w:tcPr>
            <w:tcW w:w="3708" w:type="dxa"/>
          </w:tcPr>
          <w:p w14:paraId="604F6806" w14:textId="77777777" w:rsidR="00826712" w:rsidRDefault="00826712"/>
        </w:tc>
      </w:tr>
      <w:tr w:rsidR="009B40F2" w14:paraId="6777E69A" w14:textId="77777777" w:rsidTr="009B40F2">
        <w:tc>
          <w:tcPr>
            <w:tcW w:w="864" w:type="dxa"/>
          </w:tcPr>
          <w:p w14:paraId="501A3493" w14:textId="2520C9FE" w:rsidR="00826712" w:rsidRDefault="00E65747">
            <w:r>
              <w:t xml:space="preserve">Dish </w:t>
            </w:r>
            <w:proofErr w:type="spellStart"/>
            <w:r>
              <w:t>HomeAction</w:t>
            </w:r>
            <w:proofErr w:type="spellEnd"/>
            <w:r>
              <w:t xml:space="preserve"> </w:t>
            </w:r>
            <w:r w:rsidR="00826712">
              <w:t>Sports</w:t>
            </w:r>
          </w:p>
        </w:tc>
        <w:tc>
          <w:tcPr>
            <w:tcW w:w="554" w:type="dxa"/>
          </w:tcPr>
          <w:p w14:paraId="185FC1A6" w14:textId="77777777" w:rsidR="00826712" w:rsidRDefault="00826712">
            <w:r>
              <w:t>3</w:t>
            </w:r>
            <w:r w:rsidRPr="00970AAB">
              <w:rPr>
                <w:vertAlign w:val="superscript"/>
              </w:rPr>
              <w:t>rd</w:t>
            </w:r>
            <w:r>
              <w:t xml:space="preserve"> Prize</w:t>
            </w:r>
          </w:p>
        </w:tc>
        <w:tc>
          <w:tcPr>
            <w:tcW w:w="2560" w:type="dxa"/>
          </w:tcPr>
          <w:p w14:paraId="2C94B368" w14:textId="5DCE34FB" w:rsidR="00826712" w:rsidRDefault="008D0F22">
            <w:r>
              <w:t xml:space="preserve">Ujjwal Chandra </w:t>
            </w:r>
            <w:proofErr w:type="spellStart"/>
            <w:r>
              <w:t>Buddhacharya</w:t>
            </w:r>
            <w:proofErr w:type="spellEnd"/>
          </w:p>
        </w:tc>
        <w:tc>
          <w:tcPr>
            <w:tcW w:w="1890" w:type="dxa"/>
          </w:tcPr>
          <w:p w14:paraId="5FB355CD" w14:textId="495D0F1B" w:rsidR="00826712" w:rsidRDefault="008D0F22">
            <w:r>
              <w:rPr>
                <w:noProof/>
              </w:rPr>
              <w:drawing>
                <wp:inline distT="0" distB="0" distL="0" distR="0" wp14:anchorId="39B63FE3" wp14:editId="0897D756">
                  <wp:extent cx="1131147" cy="753745"/>
                  <wp:effectExtent l="0" t="0" r="0" b="825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3878" cy="762229"/>
                          </a:xfrm>
                          <a:prstGeom prst="rect">
                            <a:avLst/>
                          </a:prstGeom>
                          <a:noFill/>
                          <a:ln>
                            <a:noFill/>
                          </a:ln>
                        </pic:spPr>
                      </pic:pic>
                    </a:graphicData>
                  </a:graphic>
                </wp:inline>
              </w:drawing>
            </w:r>
          </w:p>
        </w:tc>
        <w:tc>
          <w:tcPr>
            <w:tcW w:w="3708" w:type="dxa"/>
          </w:tcPr>
          <w:p w14:paraId="09996EBD" w14:textId="77777777" w:rsidR="008D0F22" w:rsidRPr="008D0F22" w:rsidRDefault="008D0F22" w:rsidP="008D0F22">
            <w:pPr>
              <w:jc w:val="both"/>
              <w:rPr>
                <w:rFonts w:ascii="Arial" w:hAnsi="Arial" w:cs="Arial"/>
                <w:sz w:val="16"/>
                <w:szCs w:val="16"/>
              </w:rPr>
            </w:pPr>
            <w:r w:rsidRPr="008D0F22">
              <w:rPr>
                <w:rFonts w:ascii="Arial" w:hAnsi="Arial" w:cs="Arial"/>
                <w:sz w:val="16"/>
                <w:szCs w:val="16"/>
              </w:rPr>
              <w:t>First time bike race championship competition in historical city in Bhaktapur on 2074 organized by Bhaktapur Rider group.</w:t>
            </w:r>
          </w:p>
          <w:p w14:paraId="7DEF7C13" w14:textId="28DEE239" w:rsidR="00826712" w:rsidRDefault="00826712"/>
        </w:tc>
      </w:tr>
      <w:tr w:rsidR="009B40F2" w14:paraId="28533E49" w14:textId="77777777" w:rsidTr="009B40F2">
        <w:tc>
          <w:tcPr>
            <w:tcW w:w="864" w:type="dxa"/>
          </w:tcPr>
          <w:p w14:paraId="7DD68BF7" w14:textId="77777777" w:rsidR="00826712" w:rsidRDefault="00826712"/>
        </w:tc>
        <w:tc>
          <w:tcPr>
            <w:tcW w:w="554" w:type="dxa"/>
          </w:tcPr>
          <w:p w14:paraId="2AC483C2" w14:textId="77777777" w:rsidR="00826712" w:rsidRDefault="00826712">
            <w:r>
              <w:t>2</w:t>
            </w:r>
            <w:r w:rsidRPr="00970AAB">
              <w:rPr>
                <w:vertAlign w:val="superscript"/>
              </w:rPr>
              <w:t>nd</w:t>
            </w:r>
            <w:r>
              <w:t xml:space="preserve"> Prize</w:t>
            </w:r>
          </w:p>
        </w:tc>
        <w:tc>
          <w:tcPr>
            <w:tcW w:w="2560" w:type="dxa"/>
          </w:tcPr>
          <w:p w14:paraId="4FFF7B39" w14:textId="16988336" w:rsidR="00826712" w:rsidRDefault="008D0F22">
            <w:proofErr w:type="spellStart"/>
            <w:r>
              <w:t>Robic</w:t>
            </w:r>
            <w:proofErr w:type="spellEnd"/>
            <w:r>
              <w:t xml:space="preserve"> </w:t>
            </w:r>
            <w:proofErr w:type="spellStart"/>
            <w:r>
              <w:t>Upadhayay</w:t>
            </w:r>
            <w:proofErr w:type="spellEnd"/>
          </w:p>
        </w:tc>
        <w:tc>
          <w:tcPr>
            <w:tcW w:w="1890" w:type="dxa"/>
          </w:tcPr>
          <w:p w14:paraId="17271A11" w14:textId="6DC53243" w:rsidR="00826712" w:rsidRDefault="008D0F22">
            <w:r>
              <w:rPr>
                <w:noProof/>
              </w:rPr>
              <w:drawing>
                <wp:inline distT="0" distB="0" distL="0" distR="0" wp14:anchorId="7FE5AFC9" wp14:editId="345D8B26">
                  <wp:extent cx="1126512" cy="75247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35456" cy="758449"/>
                          </a:xfrm>
                          <a:prstGeom prst="rect">
                            <a:avLst/>
                          </a:prstGeom>
                          <a:noFill/>
                          <a:ln>
                            <a:noFill/>
                          </a:ln>
                        </pic:spPr>
                      </pic:pic>
                    </a:graphicData>
                  </a:graphic>
                </wp:inline>
              </w:drawing>
            </w:r>
          </w:p>
        </w:tc>
        <w:tc>
          <w:tcPr>
            <w:tcW w:w="3708" w:type="dxa"/>
          </w:tcPr>
          <w:p w14:paraId="6D028A56" w14:textId="77777777" w:rsidR="00AF010E" w:rsidRPr="00AF010E" w:rsidRDefault="00AF010E" w:rsidP="00AF010E">
            <w:pPr>
              <w:jc w:val="both"/>
              <w:rPr>
                <w:rFonts w:cs="Calibri"/>
                <w:sz w:val="16"/>
                <w:szCs w:val="16"/>
              </w:rPr>
            </w:pPr>
            <w:r w:rsidRPr="00AF010E">
              <w:rPr>
                <w:rFonts w:cs="Calibri"/>
                <w:sz w:val="16"/>
                <w:szCs w:val="16"/>
              </w:rPr>
              <w:t xml:space="preserve">Locals play volleyball in a small patch of clearing in </w:t>
            </w:r>
            <w:proofErr w:type="spellStart"/>
            <w:r w:rsidRPr="00AF010E">
              <w:rPr>
                <w:rFonts w:cs="Calibri"/>
                <w:sz w:val="16"/>
                <w:szCs w:val="16"/>
              </w:rPr>
              <w:t>Solukhumbu</w:t>
            </w:r>
            <w:proofErr w:type="spellEnd"/>
            <w:r w:rsidRPr="00AF010E">
              <w:rPr>
                <w:rFonts w:cs="Calibri"/>
                <w:sz w:val="16"/>
                <w:szCs w:val="16"/>
              </w:rPr>
              <w:t xml:space="preserve">. Volleyball has recently been inducted as the national game of the country and is very popular in Nepal, </w:t>
            </w:r>
            <w:proofErr w:type="spellStart"/>
            <w:r w:rsidRPr="00AF010E">
              <w:rPr>
                <w:rFonts w:cs="Calibri"/>
                <w:sz w:val="16"/>
                <w:szCs w:val="16"/>
              </w:rPr>
              <w:t>specially</w:t>
            </w:r>
            <w:proofErr w:type="spellEnd"/>
            <w:r w:rsidRPr="00AF010E">
              <w:rPr>
                <w:rFonts w:cs="Calibri"/>
                <w:sz w:val="16"/>
                <w:szCs w:val="16"/>
              </w:rPr>
              <w:t xml:space="preserve"> in the hilly districts.</w:t>
            </w:r>
          </w:p>
          <w:p w14:paraId="521FC847" w14:textId="5FD93B43" w:rsidR="00826712" w:rsidRPr="00AF010E" w:rsidRDefault="00826712">
            <w:pPr>
              <w:rPr>
                <w:sz w:val="16"/>
                <w:szCs w:val="16"/>
              </w:rPr>
            </w:pPr>
          </w:p>
        </w:tc>
      </w:tr>
      <w:tr w:rsidR="009B40F2" w14:paraId="0B847D66" w14:textId="77777777" w:rsidTr="009B40F2">
        <w:tc>
          <w:tcPr>
            <w:tcW w:w="864" w:type="dxa"/>
          </w:tcPr>
          <w:p w14:paraId="1C893EFA" w14:textId="77777777" w:rsidR="00826712" w:rsidRDefault="00826712"/>
        </w:tc>
        <w:tc>
          <w:tcPr>
            <w:tcW w:w="554" w:type="dxa"/>
          </w:tcPr>
          <w:p w14:paraId="5841C919" w14:textId="77777777" w:rsidR="00826712" w:rsidRDefault="00826712">
            <w:r>
              <w:t>1</w:t>
            </w:r>
            <w:r w:rsidRPr="00970AAB">
              <w:rPr>
                <w:vertAlign w:val="superscript"/>
              </w:rPr>
              <w:t>st</w:t>
            </w:r>
            <w:r>
              <w:t xml:space="preserve"> Prize</w:t>
            </w:r>
          </w:p>
        </w:tc>
        <w:tc>
          <w:tcPr>
            <w:tcW w:w="2560" w:type="dxa"/>
          </w:tcPr>
          <w:p w14:paraId="6ECC9A79" w14:textId="45F55A6D" w:rsidR="00826712" w:rsidRDefault="00826712">
            <w:r>
              <w:t>P</w:t>
            </w:r>
            <w:r w:rsidR="008D0F22">
              <w:t xml:space="preserve">ratik </w:t>
            </w:r>
            <w:proofErr w:type="spellStart"/>
            <w:r w:rsidR="008D0F22">
              <w:t>Rayamajhi</w:t>
            </w:r>
            <w:proofErr w:type="spellEnd"/>
          </w:p>
        </w:tc>
        <w:tc>
          <w:tcPr>
            <w:tcW w:w="1890" w:type="dxa"/>
          </w:tcPr>
          <w:p w14:paraId="3A4EFE5B" w14:textId="5F45572E" w:rsidR="00826712" w:rsidRDefault="008D0F22">
            <w:r>
              <w:rPr>
                <w:noProof/>
              </w:rPr>
              <w:drawing>
                <wp:inline distT="0" distB="0" distL="0" distR="0" wp14:anchorId="332E2DD2" wp14:editId="141E0CAE">
                  <wp:extent cx="1099185" cy="734221"/>
                  <wp:effectExtent l="0" t="0" r="5715" b="889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02815" cy="736646"/>
                          </a:xfrm>
                          <a:prstGeom prst="rect">
                            <a:avLst/>
                          </a:prstGeom>
                          <a:noFill/>
                          <a:ln>
                            <a:noFill/>
                          </a:ln>
                        </pic:spPr>
                      </pic:pic>
                    </a:graphicData>
                  </a:graphic>
                </wp:inline>
              </w:drawing>
            </w:r>
          </w:p>
        </w:tc>
        <w:tc>
          <w:tcPr>
            <w:tcW w:w="3708" w:type="dxa"/>
          </w:tcPr>
          <w:p w14:paraId="7F83C56E" w14:textId="77777777" w:rsidR="00AF010E" w:rsidRPr="00AF010E" w:rsidRDefault="00AF010E" w:rsidP="00AF010E">
            <w:pPr>
              <w:jc w:val="both"/>
              <w:rPr>
                <w:rFonts w:cs="Calibri"/>
                <w:sz w:val="16"/>
                <w:szCs w:val="16"/>
              </w:rPr>
            </w:pPr>
            <w:r w:rsidRPr="00AF010E">
              <w:rPr>
                <w:rFonts w:cs="Calibri"/>
                <w:sz w:val="16"/>
                <w:szCs w:val="16"/>
              </w:rPr>
              <w:t xml:space="preserve">A participant of Everest marathon jumps while he practices for the major event with Mount </w:t>
            </w:r>
            <w:proofErr w:type="spellStart"/>
            <w:r w:rsidRPr="00AF010E">
              <w:rPr>
                <w:rFonts w:cs="Calibri"/>
                <w:sz w:val="16"/>
                <w:szCs w:val="16"/>
              </w:rPr>
              <w:t>Nuptse</w:t>
            </w:r>
            <w:proofErr w:type="spellEnd"/>
            <w:r w:rsidRPr="00AF010E">
              <w:rPr>
                <w:rFonts w:cs="Calibri"/>
                <w:sz w:val="16"/>
                <w:szCs w:val="16"/>
              </w:rPr>
              <w:t xml:space="preserve"> in the background seen from </w:t>
            </w:r>
            <w:proofErr w:type="spellStart"/>
            <w:r w:rsidRPr="00AF010E">
              <w:rPr>
                <w:rFonts w:cs="Calibri"/>
                <w:sz w:val="16"/>
                <w:szCs w:val="16"/>
              </w:rPr>
              <w:t>Gorakshep</w:t>
            </w:r>
            <w:proofErr w:type="spellEnd"/>
            <w:r w:rsidRPr="00AF010E">
              <w:rPr>
                <w:rFonts w:cs="Calibri"/>
                <w:sz w:val="16"/>
                <w:szCs w:val="16"/>
              </w:rPr>
              <w:t>.</w:t>
            </w:r>
          </w:p>
          <w:p w14:paraId="7D5A47E1" w14:textId="2BC36131" w:rsidR="00826712" w:rsidRPr="00AF010E" w:rsidRDefault="00826712" w:rsidP="00826712">
            <w:pPr>
              <w:rPr>
                <w:sz w:val="16"/>
                <w:szCs w:val="16"/>
              </w:rPr>
            </w:pPr>
          </w:p>
        </w:tc>
      </w:tr>
      <w:tr w:rsidR="009B40F2" w14:paraId="3DC35942" w14:textId="77777777" w:rsidTr="009B40F2">
        <w:tc>
          <w:tcPr>
            <w:tcW w:w="864" w:type="dxa"/>
          </w:tcPr>
          <w:p w14:paraId="74CB72DD" w14:textId="77777777" w:rsidR="00826712" w:rsidRDefault="00826712"/>
        </w:tc>
        <w:tc>
          <w:tcPr>
            <w:tcW w:w="554" w:type="dxa"/>
          </w:tcPr>
          <w:p w14:paraId="3C028D0F" w14:textId="77777777" w:rsidR="00826712" w:rsidRDefault="00826712"/>
        </w:tc>
        <w:tc>
          <w:tcPr>
            <w:tcW w:w="2560" w:type="dxa"/>
          </w:tcPr>
          <w:p w14:paraId="48EA4D31" w14:textId="77777777" w:rsidR="00826712" w:rsidRDefault="00826712"/>
        </w:tc>
        <w:tc>
          <w:tcPr>
            <w:tcW w:w="1890" w:type="dxa"/>
          </w:tcPr>
          <w:p w14:paraId="5FA03B59" w14:textId="77777777" w:rsidR="00826712" w:rsidRDefault="00826712"/>
        </w:tc>
        <w:tc>
          <w:tcPr>
            <w:tcW w:w="3708" w:type="dxa"/>
          </w:tcPr>
          <w:p w14:paraId="2111AA6A" w14:textId="77777777" w:rsidR="00826712" w:rsidRDefault="00826712"/>
        </w:tc>
      </w:tr>
      <w:tr w:rsidR="009B40F2" w14:paraId="0BF68C60" w14:textId="77777777" w:rsidTr="009B40F2">
        <w:trPr>
          <w:trHeight w:val="3491"/>
        </w:trPr>
        <w:tc>
          <w:tcPr>
            <w:tcW w:w="864" w:type="dxa"/>
          </w:tcPr>
          <w:p w14:paraId="0A440E06" w14:textId="23C38EFD" w:rsidR="00826712" w:rsidRDefault="002B4B32">
            <w:proofErr w:type="spellStart"/>
            <w:r>
              <w:t>Arghakhachi</w:t>
            </w:r>
            <w:proofErr w:type="spellEnd"/>
            <w:r>
              <w:t xml:space="preserve"> Cement</w:t>
            </w:r>
            <w:r w:rsidR="00826712">
              <w:t xml:space="preserve"> News</w:t>
            </w:r>
          </w:p>
        </w:tc>
        <w:tc>
          <w:tcPr>
            <w:tcW w:w="554" w:type="dxa"/>
          </w:tcPr>
          <w:p w14:paraId="6FDAB5DF" w14:textId="77777777" w:rsidR="00826712" w:rsidRDefault="00826712">
            <w:r>
              <w:t>3</w:t>
            </w:r>
            <w:r w:rsidRPr="00970AAB">
              <w:rPr>
                <w:vertAlign w:val="superscript"/>
              </w:rPr>
              <w:t>rd</w:t>
            </w:r>
            <w:r>
              <w:t xml:space="preserve"> Prize</w:t>
            </w:r>
          </w:p>
        </w:tc>
        <w:tc>
          <w:tcPr>
            <w:tcW w:w="2560" w:type="dxa"/>
          </w:tcPr>
          <w:p w14:paraId="348026F8" w14:textId="08E62835" w:rsidR="00826712" w:rsidRDefault="002B4B32">
            <w:r>
              <w:t>Skanda Gautam</w:t>
            </w:r>
          </w:p>
        </w:tc>
        <w:tc>
          <w:tcPr>
            <w:tcW w:w="1890" w:type="dxa"/>
          </w:tcPr>
          <w:p w14:paraId="3363D4C8" w14:textId="30716292" w:rsidR="00826712" w:rsidRDefault="002B4B32">
            <w:r>
              <w:rPr>
                <w:noProof/>
              </w:rPr>
              <w:drawing>
                <wp:inline distT="0" distB="0" distL="0" distR="0" wp14:anchorId="4026EFD4" wp14:editId="5DD9FDD1">
                  <wp:extent cx="1085054" cy="723030"/>
                  <wp:effectExtent l="0" t="0" r="1270" b="127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00349" cy="733222"/>
                          </a:xfrm>
                          <a:prstGeom prst="rect">
                            <a:avLst/>
                          </a:prstGeom>
                          <a:noFill/>
                          <a:ln>
                            <a:noFill/>
                          </a:ln>
                        </pic:spPr>
                      </pic:pic>
                    </a:graphicData>
                  </a:graphic>
                </wp:inline>
              </w:drawing>
            </w:r>
          </w:p>
        </w:tc>
        <w:tc>
          <w:tcPr>
            <w:tcW w:w="3708" w:type="dxa"/>
          </w:tcPr>
          <w:p w14:paraId="66917761" w14:textId="77777777" w:rsidR="002B4B32" w:rsidRPr="002B4B32" w:rsidRDefault="002B4B32" w:rsidP="002B4B32">
            <w:pPr>
              <w:jc w:val="both"/>
              <w:rPr>
                <w:rFonts w:cs="Calibri"/>
                <w:sz w:val="16"/>
                <w:szCs w:val="16"/>
              </w:rPr>
            </w:pPr>
            <w:r w:rsidRPr="002B4B32">
              <w:rPr>
                <w:rFonts w:cs="Calibri"/>
                <w:sz w:val="16"/>
                <w:szCs w:val="16"/>
              </w:rPr>
              <w:t>Firefighters douse a fire after an aircraft of the US-Bangla Airlines flying from Dhaka to Kathmandu crashed while landing at Tribhuvan International Airport in Kathmandu, Nepal on Monday, March 12, 2018. According to media sources 49 people have lost their lives and 22 passengers undergoing treatments as a plane carrying 71 people crashed after landing in the wrong direction at Kathmandu Tribhuvan International Airport.</w:t>
            </w:r>
          </w:p>
          <w:p w14:paraId="17E6CA96" w14:textId="40102CB2" w:rsidR="00826712" w:rsidRPr="002B4B32" w:rsidRDefault="00826712">
            <w:pPr>
              <w:rPr>
                <w:sz w:val="16"/>
                <w:szCs w:val="16"/>
              </w:rPr>
            </w:pPr>
          </w:p>
        </w:tc>
      </w:tr>
      <w:tr w:rsidR="009B40F2" w14:paraId="03D4900E" w14:textId="77777777" w:rsidTr="009B40F2">
        <w:tc>
          <w:tcPr>
            <w:tcW w:w="864" w:type="dxa"/>
          </w:tcPr>
          <w:p w14:paraId="0C73F4FA" w14:textId="77777777" w:rsidR="00826712" w:rsidRDefault="00826712"/>
        </w:tc>
        <w:tc>
          <w:tcPr>
            <w:tcW w:w="554" w:type="dxa"/>
          </w:tcPr>
          <w:p w14:paraId="5789D3D7" w14:textId="77777777" w:rsidR="00826712" w:rsidRDefault="00826712">
            <w:r>
              <w:t>2</w:t>
            </w:r>
            <w:r w:rsidRPr="00970AAB">
              <w:rPr>
                <w:vertAlign w:val="superscript"/>
              </w:rPr>
              <w:t>nd</w:t>
            </w:r>
            <w:r>
              <w:t xml:space="preserve"> Prize</w:t>
            </w:r>
          </w:p>
        </w:tc>
        <w:tc>
          <w:tcPr>
            <w:tcW w:w="2560" w:type="dxa"/>
          </w:tcPr>
          <w:p w14:paraId="5D90C1B6" w14:textId="4B250BE9" w:rsidR="00826712" w:rsidRDefault="002B4B32">
            <w:proofErr w:type="spellStart"/>
            <w:r>
              <w:t>Sanjog</w:t>
            </w:r>
            <w:proofErr w:type="spellEnd"/>
            <w:r>
              <w:t xml:space="preserve"> </w:t>
            </w:r>
            <w:proofErr w:type="spellStart"/>
            <w:r>
              <w:t>Manandhar</w:t>
            </w:r>
            <w:proofErr w:type="spellEnd"/>
          </w:p>
        </w:tc>
        <w:tc>
          <w:tcPr>
            <w:tcW w:w="1890" w:type="dxa"/>
          </w:tcPr>
          <w:p w14:paraId="15643E75" w14:textId="69CF5053" w:rsidR="00826712" w:rsidRDefault="002B4B32">
            <w:r>
              <w:rPr>
                <w:noProof/>
              </w:rPr>
              <w:drawing>
                <wp:inline distT="0" distB="0" distL="0" distR="0" wp14:anchorId="298E50CB" wp14:editId="2B8C8C55">
                  <wp:extent cx="1118093" cy="742950"/>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5088" cy="747598"/>
                          </a:xfrm>
                          <a:prstGeom prst="rect">
                            <a:avLst/>
                          </a:prstGeom>
                          <a:noFill/>
                          <a:ln>
                            <a:noFill/>
                          </a:ln>
                        </pic:spPr>
                      </pic:pic>
                    </a:graphicData>
                  </a:graphic>
                </wp:inline>
              </w:drawing>
            </w:r>
          </w:p>
        </w:tc>
        <w:tc>
          <w:tcPr>
            <w:tcW w:w="3708" w:type="dxa"/>
          </w:tcPr>
          <w:p w14:paraId="041F54A3" w14:textId="77777777" w:rsidR="002C6229" w:rsidRPr="002C6229" w:rsidRDefault="002C6229" w:rsidP="002C6229">
            <w:pPr>
              <w:jc w:val="both"/>
              <w:rPr>
                <w:rFonts w:cs="Calibri"/>
                <w:sz w:val="16"/>
                <w:szCs w:val="16"/>
              </w:rPr>
            </w:pPr>
            <w:r w:rsidRPr="002C6229">
              <w:rPr>
                <w:rFonts w:cs="Calibri"/>
                <w:sz w:val="16"/>
                <w:szCs w:val="16"/>
              </w:rPr>
              <w:t xml:space="preserve">A man with disability turns down a student's help as she tries to pull him out of a flooded street near </w:t>
            </w:r>
            <w:proofErr w:type="spellStart"/>
            <w:r w:rsidRPr="002C6229">
              <w:rPr>
                <w:rFonts w:cs="Calibri"/>
                <w:sz w:val="16"/>
                <w:szCs w:val="16"/>
              </w:rPr>
              <w:t>Boudha</w:t>
            </w:r>
            <w:proofErr w:type="spellEnd"/>
            <w:r w:rsidRPr="002C6229">
              <w:rPr>
                <w:rFonts w:cs="Calibri"/>
                <w:sz w:val="16"/>
                <w:szCs w:val="16"/>
              </w:rPr>
              <w:t xml:space="preserve"> Stupa in Kathmandu. Drainage goes haywire in most places in the valley when it rains heavily. </w:t>
            </w:r>
            <w:proofErr w:type="spellStart"/>
            <w:r w:rsidRPr="002C6229">
              <w:rPr>
                <w:rFonts w:cs="Calibri"/>
                <w:sz w:val="16"/>
                <w:szCs w:val="16"/>
              </w:rPr>
              <w:t>Srawan</w:t>
            </w:r>
            <w:proofErr w:type="spellEnd"/>
            <w:r w:rsidRPr="002C6229">
              <w:rPr>
                <w:rFonts w:cs="Calibri"/>
                <w:sz w:val="16"/>
                <w:szCs w:val="16"/>
              </w:rPr>
              <w:t xml:space="preserve"> 8 2074 (July </w:t>
            </w:r>
            <w:proofErr w:type="gramStart"/>
            <w:r w:rsidRPr="002C6229">
              <w:rPr>
                <w:rFonts w:cs="Calibri"/>
                <w:sz w:val="16"/>
                <w:szCs w:val="16"/>
              </w:rPr>
              <w:t>23</w:t>
            </w:r>
            <w:proofErr w:type="gramEnd"/>
            <w:r w:rsidRPr="002C6229">
              <w:rPr>
                <w:rFonts w:cs="Calibri"/>
                <w:sz w:val="16"/>
                <w:szCs w:val="16"/>
              </w:rPr>
              <w:t xml:space="preserve"> 2017).</w:t>
            </w:r>
          </w:p>
          <w:p w14:paraId="41BCD217" w14:textId="14A11E97" w:rsidR="00826712" w:rsidRPr="002C6229" w:rsidRDefault="00826712">
            <w:pPr>
              <w:rPr>
                <w:sz w:val="16"/>
                <w:szCs w:val="16"/>
              </w:rPr>
            </w:pPr>
          </w:p>
        </w:tc>
      </w:tr>
      <w:tr w:rsidR="009B40F2" w14:paraId="3AAC0293" w14:textId="77777777" w:rsidTr="009B40F2">
        <w:tc>
          <w:tcPr>
            <w:tcW w:w="864" w:type="dxa"/>
          </w:tcPr>
          <w:p w14:paraId="0CA71872" w14:textId="77777777" w:rsidR="00826712" w:rsidRDefault="00826712"/>
        </w:tc>
        <w:tc>
          <w:tcPr>
            <w:tcW w:w="554" w:type="dxa"/>
          </w:tcPr>
          <w:p w14:paraId="0161791A" w14:textId="77777777" w:rsidR="00826712" w:rsidRDefault="00826712">
            <w:r>
              <w:t>1</w:t>
            </w:r>
            <w:r w:rsidRPr="00970AAB">
              <w:rPr>
                <w:vertAlign w:val="superscript"/>
              </w:rPr>
              <w:t>st</w:t>
            </w:r>
            <w:r>
              <w:t xml:space="preserve"> Prize</w:t>
            </w:r>
          </w:p>
        </w:tc>
        <w:tc>
          <w:tcPr>
            <w:tcW w:w="2560" w:type="dxa"/>
          </w:tcPr>
          <w:p w14:paraId="136F89F4" w14:textId="3CAA024C" w:rsidR="00826712" w:rsidRDefault="001F2E82">
            <w:r>
              <w:t xml:space="preserve">Angad </w:t>
            </w:r>
            <w:proofErr w:type="spellStart"/>
            <w:r>
              <w:t>Dhakal</w:t>
            </w:r>
            <w:proofErr w:type="spellEnd"/>
          </w:p>
        </w:tc>
        <w:tc>
          <w:tcPr>
            <w:tcW w:w="1890" w:type="dxa"/>
          </w:tcPr>
          <w:p w14:paraId="390C0F43" w14:textId="161C0D15" w:rsidR="00826712" w:rsidRDefault="001F2E82">
            <w:r>
              <w:rPr>
                <w:noProof/>
              </w:rPr>
              <w:drawing>
                <wp:inline distT="0" distB="0" distL="0" distR="0" wp14:anchorId="34E30730" wp14:editId="36A7442B">
                  <wp:extent cx="1133475" cy="757126"/>
                  <wp:effectExtent l="0" t="0" r="0" b="508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4811" cy="764698"/>
                          </a:xfrm>
                          <a:prstGeom prst="rect">
                            <a:avLst/>
                          </a:prstGeom>
                          <a:noFill/>
                          <a:ln>
                            <a:noFill/>
                          </a:ln>
                        </pic:spPr>
                      </pic:pic>
                    </a:graphicData>
                  </a:graphic>
                </wp:inline>
              </w:drawing>
            </w:r>
          </w:p>
        </w:tc>
        <w:tc>
          <w:tcPr>
            <w:tcW w:w="3708" w:type="dxa"/>
          </w:tcPr>
          <w:p w14:paraId="1EB25678" w14:textId="296E5BD8" w:rsidR="00826712" w:rsidRPr="001B7245" w:rsidRDefault="00245EE8">
            <w:pPr>
              <w:rPr>
                <w:sz w:val="16"/>
                <w:szCs w:val="16"/>
              </w:rPr>
            </w:pPr>
            <w:proofErr w:type="spellStart"/>
            <w:r w:rsidRPr="001B7245">
              <w:rPr>
                <w:sz w:val="16"/>
                <w:szCs w:val="16"/>
              </w:rPr>
              <w:t>Sanchita</w:t>
            </w:r>
            <w:proofErr w:type="spellEnd"/>
            <w:r w:rsidRPr="001B7245">
              <w:rPr>
                <w:sz w:val="16"/>
                <w:szCs w:val="16"/>
              </w:rPr>
              <w:t xml:space="preserve"> Thapa, wife of Jitendra Thapa who died in suicide bomb attack in Kabul, </w:t>
            </w:r>
            <w:proofErr w:type="spellStart"/>
            <w:r w:rsidRPr="001B7245">
              <w:rPr>
                <w:sz w:val="16"/>
                <w:szCs w:val="16"/>
              </w:rPr>
              <w:t>Afghasthan</w:t>
            </w:r>
            <w:proofErr w:type="spellEnd"/>
            <w:r w:rsidRPr="001B7245">
              <w:rPr>
                <w:sz w:val="16"/>
                <w:szCs w:val="16"/>
              </w:rPr>
              <w:t xml:space="preserve"> in 20 June, 2016 crying on his </w:t>
            </w:r>
            <w:r w:rsidR="00532DFF">
              <w:rPr>
                <w:sz w:val="16"/>
                <w:szCs w:val="16"/>
              </w:rPr>
              <w:t>d</w:t>
            </w:r>
            <w:bookmarkStart w:id="0" w:name="_GoBack"/>
            <w:bookmarkEnd w:id="0"/>
            <w:r w:rsidR="00532DFF">
              <w:rPr>
                <w:sz w:val="16"/>
                <w:szCs w:val="16"/>
              </w:rPr>
              <w:t xml:space="preserve">ead </w:t>
            </w:r>
            <w:r w:rsidRPr="001B7245">
              <w:rPr>
                <w:sz w:val="16"/>
                <w:szCs w:val="16"/>
              </w:rPr>
              <w:t xml:space="preserve">body’s coffin while arrive at </w:t>
            </w:r>
            <w:proofErr w:type="spellStart"/>
            <w:r w:rsidRPr="001B7245">
              <w:rPr>
                <w:sz w:val="16"/>
                <w:szCs w:val="16"/>
              </w:rPr>
              <w:t>Tribhuwan</w:t>
            </w:r>
            <w:proofErr w:type="spellEnd"/>
            <w:r w:rsidRPr="001B7245">
              <w:rPr>
                <w:sz w:val="16"/>
                <w:szCs w:val="16"/>
              </w:rPr>
              <w:t xml:space="preserve"> International Airport in Kathmandu. 13 Nepalese was killed in this </w:t>
            </w:r>
            <w:r w:rsidRPr="001B7245">
              <w:rPr>
                <w:sz w:val="16"/>
                <w:szCs w:val="16"/>
              </w:rPr>
              <w:t xml:space="preserve">suicide </w:t>
            </w:r>
            <w:r w:rsidRPr="001B7245">
              <w:rPr>
                <w:sz w:val="16"/>
                <w:szCs w:val="16"/>
              </w:rPr>
              <w:t xml:space="preserve">attack. </w:t>
            </w:r>
          </w:p>
        </w:tc>
      </w:tr>
      <w:tr w:rsidR="009B40F2" w14:paraId="15D93B69" w14:textId="77777777" w:rsidTr="009B40F2">
        <w:tc>
          <w:tcPr>
            <w:tcW w:w="864" w:type="dxa"/>
          </w:tcPr>
          <w:p w14:paraId="73EB9817" w14:textId="77777777" w:rsidR="00826712" w:rsidRDefault="00826712"/>
        </w:tc>
        <w:tc>
          <w:tcPr>
            <w:tcW w:w="554" w:type="dxa"/>
          </w:tcPr>
          <w:p w14:paraId="3036B0A1" w14:textId="77777777" w:rsidR="00826712" w:rsidRDefault="00826712"/>
        </w:tc>
        <w:tc>
          <w:tcPr>
            <w:tcW w:w="2560" w:type="dxa"/>
          </w:tcPr>
          <w:p w14:paraId="3D22D725" w14:textId="77777777" w:rsidR="00826712" w:rsidRDefault="00826712"/>
        </w:tc>
        <w:tc>
          <w:tcPr>
            <w:tcW w:w="1890" w:type="dxa"/>
          </w:tcPr>
          <w:p w14:paraId="7CA48B4B" w14:textId="77777777" w:rsidR="00826712" w:rsidRDefault="00826712"/>
        </w:tc>
        <w:tc>
          <w:tcPr>
            <w:tcW w:w="3708" w:type="dxa"/>
          </w:tcPr>
          <w:p w14:paraId="4F80A8D1" w14:textId="62322E24" w:rsidR="00826712" w:rsidRDefault="00826712"/>
        </w:tc>
      </w:tr>
      <w:tr w:rsidR="009B40F2" w14:paraId="6730E624" w14:textId="77777777" w:rsidTr="009B40F2">
        <w:tc>
          <w:tcPr>
            <w:tcW w:w="864" w:type="dxa"/>
          </w:tcPr>
          <w:p w14:paraId="49C8EAAF" w14:textId="5E5064FE" w:rsidR="00826712" w:rsidRDefault="00D0343E">
            <w:r>
              <w:t>#</w:t>
            </w:r>
            <w:proofErr w:type="spellStart"/>
            <w:r>
              <w:t>experienceNepal</w:t>
            </w:r>
            <w:proofErr w:type="spellEnd"/>
            <w:r w:rsidR="00826712">
              <w:t xml:space="preserve"> Culture and Tourism</w:t>
            </w:r>
          </w:p>
        </w:tc>
        <w:tc>
          <w:tcPr>
            <w:tcW w:w="554" w:type="dxa"/>
          </w:tcPr>
          <w:p w14:paraId="3BE0169D" w14:textId="77777777" w:rsidR="00826712" w:rsidRDefault="00826712">
            <w:r>
              <w:t>3</w:t>
            </w:r>
            <w:r w:rsidRPr="00970AAB">
              <w:rPr>
                <w:vertAlign w:val="superscript"/>
              </w:rPr>
              <w:t>rd</w:t>
            </w:r>
            <w:r>
              <w:t xml:space="preserve"> Prize</w:t>
            </w:r>
          </w:p>
        </w:tc>
        <w:tc>
          <w:tcPr>
            <w:tcW w:w="2560" w:type="dxa"/>
          </w:tcPr>
          <w:p w14:paraId="1ED0531D" w14:textId="71B5E1B7" w:rsidR="00826712" w:rsidRDefault="00330994">
            <w:proofErr w:type="spellStart"/>
            <w:r>
              <w:t>Ajaya</w:t>
            </w:r>
            <w:proofErr w:type="spellEnd"/>
            <w:r>
              <w:t xml:space="preserve"> </w:t>
            </w:r>
            <w:proofErr w:type="spellStart"/>
            <w:r>
              <w:t>Manandhar</w:t>
            </w:r>
            <w:proofErr w:type="spellEnd"/>
          </w:p>
        </w:tc>
        <w:tc>
          <w:tcPr>
            <w:tcW w:w="1890" w:type="dxa"/>
          </w:tcPr>
          <w:p w14:paraId="39113D5A" w14:textId="327195FC" w:rsidR="00826712" w:rsidRDefault="00330994">
            <w:r>
              <w:rPr>
                <w:noProof/>
              </w:rPr>
              <w:drawing>
                <wp:inline distT="0" distB="0" distL="0" distR="0" wp14:anchorId="50DE714D" wp14:editId="6537E9BF">
                  <wp:extent cx="1128713" cy="75247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30354" cy="753569"/>
                          </a:xfrm>
                          <a:prstGeom prst="rect">
                            <a:avLst/>
                          </a:prstGeom>
                          <a:noFill/>
                          <a:ln>
                            <a:noFill/>
                          </a:ln>
                        </pic:spPr>
                      </pic:pic>
                    </a:graphicData>
                  </a:graphic>
                </wp:inline>
              </w:drawing>
            </w:r>
          </w:p>
        </w:tc>
        <w:tc>
          <w:tcPr>
            <w:tcW w:w="3708" w:type="dxa"/>
          </w:tcPr>
          <w:p w14:paraId="67C02532" w14:textId="77777777" w:rsidR="00330994" w:rsidRPr="00330994" w:rsidRDefault="00330994" w:rsidP="00330994">
            <w:pPr>
              <w:jc w:val="both"/>
              <w:rPr>
                <w:sz w:val="16"/>
                <w:szCs w:val="16"/>
              </w:rPr>
            </w:pPr>
            <w:proofErr w:type="spellStart"/>
            <w:r w:rsidRPr="00330994">
              <w:rPr>
                <w:sz w:val="16"/>
                <w:szCs w:val="16"/>
              </w:rPr>
              <w:t>Gurju's</w:t>
            </w:r>
            <w:proofErr w:type="spellEnd"/>
            <w:r w:rsidRPr="00330994">
              <w:rPr>
                <w:sz w:val="16"/>
                <w:szCs w:val="16"/>
              </w:rPr>
              <w:t xml:space="preserve"> Paltan firing a gunshot in </w:t>
            </w:r>
            <w:proofErr w:type="spellStart"/>
            <w:r w:rsidRPr="00330994">
              <w:rPr>
                <w:sz w:val="16"/>
                <w:szCs w:val="16"/>
              </w:rPr>
              <w:t>Basantapur</w:t>
            </w:r>
            <w:proofErr w:type="spellEnd"/>
            <w:r w:rsidRPr="00330994">
              <w:rPr>
                <w:sz w:val="16"/>
                <w:szCs w:val="16"/>
              </w:rPr>
              <w:t xml:space="preserve">, Kathmandu after successfully erecting a wooden pole </w:t>
            </w:r>
            <w:proofErr w:type="gramStart"/>
            <w:r w:rsidRPr="00330994">
              <w:rPr>
                <w:sz w:val="16"/>
                <w:szCs w:val="16"/>
              </w:rPr>
              <w:t>on the occasion of</w:t>
            </w:r>
            <w:proofErr w:type="gramEnd"/>
            <w:r w:rsidRPr="00330994">
              <w:rPr>
                <w:sz w:val="16"/>
                <w:szCs w:val="16"/>
              </w:rPr>
              <w:t xml:space="preserve"> Indra </w:t>
            </w:r>
            <w:proofErr w:type="spellStart"/>
            <w:r w:rsidRPr="00330994">
              <w:rPr>
                <w:sz w:val="16"/>
                <w:szCs w:val="16"/>
              </w:rPr>
              <w:t>Jatra</w:t>
            </w:r>
            <w:proofErr w:type="spellEnd"/>
            <w:r w:rsidRPr="00330994">
              <w:rPr>
                <w:sz w:val="16"/>
                <w:szCs w:val="16"/>
              </w:rPr>
              <w:t>.</w:t>
            </w:r>
          </w:p>
          <w:p w14:paraId="656B79EA" w14:textId="69A13020" w:rsidR="00826712" w:rsidRPr="00330994" w:rsidRDefault="00826712">
            <w:pPr>
              <w:rPr>
                <w:sz w:val="16"/>
                <w:szCs w:val="16"/>
              </w:rPr>
            </w:pPr>
          </w:p>
        </w:tc>
      </w:tr>
      <w:tr w:rsidR="009B40F2" w14:paraId="10054191" w14:textId="77777777" w:rsidTr="009B40F2">
        <w:tc>
          <w:tcPr>
            <w:tcW w:w="864" w:type="dxa"/>
          </w:tcPr>
          <w:p w14:paraId="59F9CEA4" w14:textId="77777777" w:rsidR="00826712" w:rsidRDefault="00826712"/>
        </w:tc>
        <w:tc>
          <w:tcPr>
            <w:tcW w:w="554" w:type="dxa"/>
          </w:tcPr>
          <w:p w14:paraId="5F794211" w14:textId="77777777" w:rsidR="00826712" w:rsidRDefault="00826712">
            <w:r>
              <w:t>2</w:t>
            </w:r>
            <w:r w:rsidRPr="00970AAB">
              <w:rPr>
                <w:vertAlign w:val="superscript"/>
              </w:rPr>
              <w:t>nd</w:t>
            </w:r>
            <w:r>
              <w:t xml:space="preserve"> Prize</w:t>
            </w:r>
          </w:p>
        </w:tc>
        <w:tc>
          <w:tcPr>
            <w:tcW w:w="2560" w:type="dxa"/>
          </w:tcPr>
          <w:p w14:paraId="49E873DF" w14:textId="0EF6A412" w:rsidR="00826712" w:rsidRDefault="00323F08">
            <w:r>
              <w:t>Dinesh Shrestha</w:t>
            </w:r>
          </w:p>
        </w:tc>
        <w:tc>
          <w:tcPr>
            <w:tcW w:w="1890" w:type="dxa"/>
          </w:tcPr>
          <w:p w14:paraId="75B208DA" w14:textId="09E94623" w:rsidR="00826712" w:rsidRDefault="00323F08">
            <w:r>
              <w:rPr>
                <w:noProof/>
              </w:rPr>
              <w:drawing>
                <wp:inline distT="0" distB="0" distL="0" distR="0" wp14:anchorId="6708DAEE" wp14:editId="03322EB8">
                  <wp:extent cx="1097993" cy="733425"/>
                  <wp:effectExtent l="0" t="0" r="698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04954" cy="738075"/>
                          </a:xfrm>
                          <a:prstGeom prst="rect">
                            <a:avLst/>
                          </a:prstGeom>
                          <a:noFill/>
                          <a:ln>
                            <a:noFill/>
                          </a:ln>
                        </pic:spPr>
                      </pic:pic>
                    </a:graphicData>
                  </a:graphic>
                </wp:inline>
              </w:drawing>
            </w:r>
          </w:p>
        </w:tc>
        <w:tc>
          <w:tcPr>
            <w:tcW w:w="3708" w:type="dxa"/>
          </w:tcPr>
          <w:p w14:paraId="727E4DD4" w14:textId="44131142" w:rsidR="00323F08" w:rsidRPr="00323F08" w:rsidRDefault="00323F08" w:rsidP="00323F08">
            <w:pPr>
              <w:jc w:val="both"/>
              <w:rPr>
                <w:sz w:val="16"/>
                <w:szCs w:val="16"/>
              </w:rPr>
            </w:pPr>
            <w:r w:rsidRPr="00323F08">
              <w:rPr>
                <w:sz w:val="16"/>
                <w:szCs w:val="16"/>
              </w:rPr>
              <w:t xml:space="preserve">girl from </w:t>
            </w:r>
            <w:proofErr w:type="spellStart"/>
            <w:r w:rsidRPr="00323F08">
              <w:rPr>
                <w:sz w:val="16"/>
                <w:szCs w:val="16"/>
              </w:rPr>
              <w:t>Newar</w:t>
            </w:r>
            <w:proofErr w:type="spellEnd"/>
            <w:r w:rsidRPr="00323F08">
              <w:rPr>
                <w:sz w:val="16"/>
                <w:szCs w:val="16"/>
              </w:rPr>
              <w:t xml:space="preserve"> community in </w:t>
            </w:r>
            <w:proofErr w:type="spellStart"/>
            <w:r w:rsidRPr="00323F08">
              <w:rPr>
                <w:sz w:val="16"/>
                <w:szCs w:val="16"/>
              </w:rPr>
              <w:t>Patan</w:t>
            </w:r>
            <w:proofErr w:type="spellEnd"/>
            <w:r w:rsidRPr="00323F08">
              <w:rPr>
                <w:sz w:val="16"/>
                <w:szCs w:val="16"/>
              </w:rPr>
              <w:t xml:space="preserve"> gathered for the </w:t>
            </w:r>
            <w:proofErr w:type="spellStart"/>
            <w:r w:rsidRPr="00323F08">
              <w:rPr>
                <w:sz w:val="16"/>
                <w:szCs w:val="16"/>
              </w:rPr>
              <w:t>Belbibaha</w:t>
            </w:r>
            <w:proofErr w:type="spellEnd"/>
            <w:r w:rsidRPr="00323F08">
              <w:rPr>
                <w:sz w:val="16"/>
                <w:szCs w:val="16"/>
              </w:rPr>
              <w:t xml:space="preserve"> </w:t>
            </w:r>
            <w:r w:rsidRPr="00323F08">
              <w:rPr>
                <w:sz w:val="16"/>
                <w:szCs w:val="16"/>
              </w:rPr>
              <w:t xml:space="preserve">ceremony in </w:t>
            </w:r>
            <w:proofErr w:type="spellStart"/>
            <w:r w:rsidRPr="00323F08">
              <w:rPr>
                <w:sz w:val="16"/>
                <w:szCs w:val="16"/>
              </w:rPr>
              <w:t>Bangalamukhi</w:t>
            </w:r>
            <w:proofErr w:type="spellEnd"/>
            <w:r w:rsidRPr="00323F08">
              <w:rPr>
                <w:sz w:val="16"/>
                <w:szCs w:val="16"/>
              </w:rPr>
              <w:t xml:space="preserve"> temple on Wednesday, November 22nd, 2017,</w:t>
            </w:r>
          </w:p>
          <w:p w14:paraId="4A0A810A" w14:textId="3736F50D" w:rsidR="00826712" w:rsidRPr="00323F08" w:rsidRDefault="00826712">
            <w:pPr>
              <w:rPr>
                <w:sz w:val="16"/>
                <w:szCs w:val="16"/>
              </w:rPr>
            </w:pPr>
          </w:p>
        </w:tc>
      </w:tr>
      <w:tr w:rsidR="009B40F2" w14:paraId="5973C0EC" w14:textId="77777777" w:rsidTr="009B40F2">
        <w:tc>
          <w:tcPr>
            <w:tcW w:w="864" w:type="dxa"/>
          </w:tcPr>
          <w:p w14:paraId="34B0FE7D" w14:textId="77777777" w:rsidR="00826712" w:rsidRDefault="00826712"/>
        </w:tc>
        <w:tc>
          <w:tcPr>
            <w:tcW w:w="554" w:type="dxa"/>
          </w:tcPr>
          <w:p w14:paraId="051FDEB3" w14:textId="77777777" w:rsidR="00826712" w:rsidRDefault="00826712">
            <w:r>
              <w:t>1</w:t>
            </w:r>
            <w:r w:rsidRPr="00970AAB">
              <w:rPr>
                <w:vertAlign w:val="superscript"/>
              </w:rPr>
              <w:t>st</w:t>
            </w:r>
            <w:r>
              <w:t xml:space="preserve"> Prize</w:t>
            </w:r>
          </w:p>
        </w:tc>
        <w:tc>
          <w:tcPr>
            <w:tcW w:w="2560" w:type="dxa"/>
          </w:tcPr>
          <w:p w14:paraId="32AF31F9" w14:textId="346E0C92" w:rsidR="00826712" w:rsidRDefault="00323F08">
            <w:r>
              <w:t>Kiran Shrestha</w:t>
            </w:r>
          </w:p>
        </w:tc>
        <w:tc>
          <w:tcPr>
            <w:tcW w:w="1890" w:type="dxa"/>
          </w:tcPr>
          <w:p w14:paraId="061CF919" w14:textId="224EB253" w:rsidR="00826712" w:rsidRDefault="00323F08">
            <w:r>
              <w:rPr>
                <w:noProof/>
              </w:rPr>
              <w:drawing>
                <wp:inline distT="0" distB="0" distL="0" distR="0" wp14:anchorId="7271B6B0" wp14:editId="762ECCED">
                  <wp:extent cx="998855" cy="13716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03673" cy="1378216"/>
                          </a:xfrm>
                          <a:prstGeom prst="rect">
                            <a:avLst/>
                          </a:prstGeom>
                          <a:noFill/>
                          <a:ln>
                            <a:noFill/>
                          </a:ln>
                        </pic:spPr>
                      </pic:pic>
                    </a:graphicData>
                  </a:graphic>
                </wp:inline>
              </w:drawing>
            </w:r>
          </w:p>
        </w:tc>
        <w:tc>
          <w:tcPr>
            <w:tcW w:w="3708" w:type="dxa"/>
          </w:tcPr>
          <w:p w14:paraId="52D78CC2" w14:textId="77777777" w:rsidR="00323F08" w:rsidRPr="00323F08" w:rsidRDefault="00323F08" w:rsidP="00323F08">
            <w:pPr>
              <w:jc w:val="both"/>
              <w:rPr>
                <w:sz w:val="16"/>
                <w:szCs w:val="16"/>
              </w:rPr>
            </w:pPr>
            <w:r w:rsidRPr="00323F08">
              <w:rPr>
                <w:sz w:val="16"/>
                <w:szCs w:val="16"/>
              </w:rPr>
              <w:t>Imagination... What I want to do, it isn't matter. I have a dream to play with my colleagues. But I am being a living goddess. And I have a so many boundaries.</w:t>
            </w:r>
          </w:p>
          <w:p w14:paraId="208CED2E" w14:textId="192245AC" w:rsidR="00826712" w:rsidRPr="00323F08" w:rsidRDefault="00826712">
            <w:pPr>
              <w:rPr>
                <w:sz w:val="16"/>
                <w:szCs w:val="16"/>
              </w:rPr>
            </w:pPr>
          </w:p>
        </w:tc>
      </w:tr>
      <w:tr w:rsidR="009B40F2" w14:paraId="2D0ED63E" w14:textId="77777777" w:rsidTr="009B40F2">
        <w:tc>
          <w:tcPr>
            <w:tcW w:w="864" w:type="dxa"/>
          </w:tcPr>
          <w:p w14:paraId="48BCF4F3" w14:textId="77777777" w:rsidR="00826712" w:rsidRDefault="00826712"/>
        </w:tc>
        <w:tc>
          <w:tcPr>
            <w:tcW w:w="554" w:type="dxa"/>
          </w:tcPr>
          <w:p w14:paraId="140DF89B" w14:textId="77777777" w:rsidR="00826712" w:rsidRDefault="00826712"/>
        </w:tc>
        <w:tc>
          <w:tcPr>
            <w:tcW w:w="2560" w:type="dxa"/>
          </w:tcPr>
          <w:p w14:paraId="7706FC1E" w14:textId="77777777" w:rsidR="00826712" w:rsidRDefault="00826712"/>
        </w:tc>
        <w:tc>
          <w:tcPr>
            <w:tcW w:w="1890" w:type="dxa"/>
          </w:tcPr>
          <w:p w14:paraId="6202F25F" w14:textId="77777777" w:rsidR="00826712" w:rsidRDefault="00826712"/>
        </w:tc>
        <w:tc>
          <w:tcPr>
            <w:tcW w:w="3708" w:type="dxa"/>
          </w:tcPr>
          <w:p w14:paraId="261920DF" w14:textId="77777777" w:rsidR="00826712" w:rsidRDefault="00826712"/>
        </w:tc>
      </w:tr>
      <w:tr w:rsidR="009B40F2" w14:paraId="4ED78148" w14:textId="77777777" w:rsidTr="009B40F2">
        <w:tc>
          <w:tcPr>
            <w:tcW w:w="864" w:type="dxa"/>
          </w:tcPr>
          <w:p w14:paraId="2D3DCA16" w14:textId="4E1A5534" w:rsidR="00826712" w:rsidRDefault="00CC28D8">
            <w:r>
              <w:t xml:space="preserve">IMS </w:t>
            </w:r>
            <w:r w:rsidR="00826712">
              <w:t>Daily Life</w:t>
            </w:r>
          </w:p>
        </w:tc>
        <w:tc>
          <w:tcPr>
            <w:tcW w:w="554" w:type="dxa"/>
          </w:tcPr>
          <w:p w14:paraId="367E855C" w14:textId="77777777" w:rsidR="00826712" w:rsidRDefault="00826712">
            <w:r>
              <w:t>3</w:t>
            </w:r>
            <w:r w:rsidRPr="00970AAB">
              <w:rPr>
                <w:vertAlign w:val="superscript"/>
              </w:rPr>
              <w:t>rd</w:t>
            </w:r>
            <w:r>
              <w:t xml:space="preserve"> Prize</w:t>
            </w:r>
          </w:p>
        </w:tc>
        <w:tc>
          <w:tcPr>
            <w:tcW w:w="2560" w:type="dxa"/>
          </w:tcPr>
          <w:p w14:paraId="2ECEEC52" w14:textId="341F7300" w:rsidR="00826712" w:rsidRDefault="00CC28D8">
            <w:r>
              <w:t>Keshab Thapa</w:t>
            </w:r>
          </w:p>
        </w:tc>
        <w:tc>
          <w:tcPr>
            <w:tcW w:w="1890" w:type="dxa"/>
          </w:tcPr>
          <w:p w14:paraId="534CCDB8" w14:textId="2D9C945B" w:rsidR="00826712" w:rsidRDefault="00CC28D8">
            <w:r>
              <w:rPr>
                <w:noProof/>
              </w:rPr>
              <w:drawing>
                <wp:inline distT="0" distB="0" distL="0" distR="0" wp14:anchorId="6E2E9366" wp14:editId="60B93B02">
                  <wp:extent cx="1072064" cy="71437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8904" cy="718933"/>
                          </a:xfrm>
                          <a:prstGeom prst="rect">
                            <a:avLst/>
                          </a:prstGeom>
                          <a:noFill/>
                          <a:ln>
                            <a:noFill/>
                          </a:ln>
                        </pic:spPr>
                      </pic:pic>
                    </a:graphicData>
                  </a:graphic>
                </wp:inline>
              </w:drawing>
            </w:r>
          </w:p>
        </w:tc>
        <w:tc>
          <w:tcPr>
            <w:tcW w:w="3708" w:type="dxa"/>
          </w:tcPr>
          <w:p w14:paraId="34054E09" w14:textId="77777777" w:rsidR="003B7E24" w:rsidRPr="003B7E24" w:rsidRDefault="003B7E24" w:rsidP="003B7E24">
            <w:pPr>
              <w:jc w:val="both"/>
              <w:rPr>
                <w:sz w:val="16"/>
                <w:szCs w:val="16"/>
              </w:rPr>
            </w:pPr>
            <w:r w:rsidRPr="003B7E24">
              <w:rPr>
                <w:sz w:val="16"/>
                <w:szCs w:val="16"/>
              </w:rPr>
              <w:t xml:space="preserve">Commuters cross the </w:t>
            </w:r>
            <w:proofErr w:type="spellStart"/>
            <w:r w:rsidRPr="003B7E24">
              <w:rPr>
                <w:sz w:val="16"/>
                <w:szCs w:val="16"/>
              </w:rPr>
              <w:t>Dodhara</w:t>
            </w:r>
            <w:proofErr w:type="spellEnd"/>
            <w:r w:rsidRPr="003B7E24">
              <w:rPr>
                <w:sz w:val="16"/>
                <w:szCs w:val="16"/>
              </w:rPr>
              <w:t xml:space="preserve"> </w:t>
            </w:r>
            <w:proofErr w:type="spellStart"/>
            <w:r w:rsidRPr="003B7E24">
              <w:rPr>
                <w:sz w:val="16"/>
                <w:szCs w:val="16"/>
              </w:rPr>
              <w:t>Chandani</w:t>
            </w:r>
            <w:proofErr w:type="spellEnd"/>
            <w:r w:rsidRPr="003B7E24">
              <w:rPr>
                <w:sz w:val="16"/>
                <w:szCs w:val="16"/>
              </w:rPr>
              <w:t xml:space="preserve"> Suspension bridge over </w:t>
            </w:r>
            <w:proofErr w:type="spellStart"/>
            <w:r w:rsidRPr="003B7E24">
              <w:rPr>
                <w:sz w:val="16"/>
                <w:szCs w:val="16"/>
              </w:rPr>
              <w:t>Mahakali</w:t>
            </w:r>
            <w:proofErr w:type="spellEnd"/>
            <w:r w:rsidRPr="003B7E24">
              <w:rPr>
                <w:sz w:val="16"/>
                <w:szCs w:val="16"/>
              </w:rPr>
              <w:t xml:space="preserve"> river at dusk. Measuring 1,452 meters it's the longest suspension bridge in Nepal.</w:t>
            </w:r>
          </w:p>
          <w:p w14:paraId="08AC236B" w14:textId="0807F316" w:rsidR="00826712" w:rsidRDefault="00826712" w:rsidP="00765DD7"/>
        </w:tc>
      </w:tr>
      <w:tr w:rsidR="009B40F2" w14:paraId="32E638AB" w14:textId="77777777" w:rsidTr="009B40F2">
        <w:tc>
          <w:tcPr>
            <w:tcW w:w="864" w:type="dxa"/>
          </w:tcPr>
          <w:p w14:paraId="3C8796F3" w14:textId="77777777" w:rsidR="00826712" w:rsidRDefault="00826712"/>
        </w:tc>
        <w:tc>
          <w:tcPr>
            <w:tcW w:w="554" w:type="dxa"/>
          </w:tcPr>
          <w:p w14:paraId="38B6C26B" w14:textId="77777777" w:rsidR="00826712" w:rsidRDefault="00826712">
            <w:r>
              <w:t>2</w:t>
            </w:r>
            <w:r w:rsidRPr="00970AAB">
              <w:rPr>
                <w:vertAlign w:val="superscript"/>
              </w:rPr>
              <w:t>nd</w:t>
            </w:r>
            <w:r>
              <w:t xml:space="preserve"> Prize</w:t>
            </w:r>
          </w:p>
        </w:tc>
        <w:tc>
          <w:tcPr>
            <w:tcW w:w="2560" w:type="dxa"/>
          </w:tcPr>
          <w:p w14:paraId="564D4A0D" w14:textId="238BE9D5" w:rsidR="00826712" w:rsidRDefault="00CC28D8">
            <w:r>
              <w:t>Durga Rana Magar</w:t>
            </w:r>
          </w:p>
        </w:tc>
        <w:tc>
          <w:tcPr>
            <w:tcW w:w="1890" w:type="dxa"/>
          </w:tcPr>
          <w:p w14:paraId="6E1EC3FD" w14:textId="22530039" w:rsidR="00826712" w:rsidRDefault="00CC28D8">
            <w:r>
              <w:rPr>
                <w:noProof/>
              </w:rPr>
              <w:drawing>
                <wp:inline distT="0" distB="0" distL="0" distR="0" wp14:anchorId="04F4FD48" wp14:editId="4569B8E9">
                  <wp:extent cx="1100654" cy="733425"/>
                  <wp:effectExtent l="0" t="0" r="444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14437" cy="742610"/>
                          </a:xfrm>
                          <a:prstGeom prst="rect">
                            <a:avLst/>
                          </a:prstGeom>
                          <a:noFill/>
                          <a:ln>
                            <a:noFill/>
                          </a:ln>
                        </pic:spPr>
                      </pic:pic>
                    </a:graphicData>
                  </a:graphic>
                </wp:inline>
              </w:drawing>
            </w:r>
          </w:p>
        </w:tc>
        <w:tc>
          <w:tcPr>
            <w:tcW w:w="3708" w:type="dxa"/>
          </w:tcPr>
          <w:p w14:paraId="6BAE2996" w14:textId="70C8713E" w:rsidR="003B7E24" w:rsidRPr="003B7E24" w:rsidRDefault="003B7E24" w:rsidP="003B7E24">
            <w:pPr>
              <w:jc w:val="both"/>
              <w:rPr>
                <w:rFonts w:cs="Calibri"/>
                <w:color w:val="333333"/>
                <w:sz w:val="16"/>
                <w:szCs w:val="16"/>
                <w:shd w:val="clear" w:color="auto" w:fill="FFFFFF"/>
              </w:rPr>
            </w:pPr>
            <w:r w:rsidRPr="003B7E24">
              <w:rPr>
                <w:rFonts w:cs="Calibri"/>
                <w:color w:val="333333"/>
                <w:sz w:val="16"/>
                <w:szCs w:val="16"/>
                <w:shd w:val="clear" w:color="auto" w:fill="FFFFFF"/>
              </w:rPr>
              <w:t>Love, life and livelihood</w:t>
            </w:r>
            <w:r w:rsidRPr="003B7E24">
              <w:rPr>
                <w:rFonts w:cs="Calibri"/>
                <w:color w:val="333333"/>
                <w:sz w:val="16"/>
                <w:szCs w:val="16"/>
                <w:shd w:val="clear" w:color="auto" w:fill="FFFFFF"/>
              </w:rPr>
              <w:t>:</w:t>
            </w:r>
            <w:r w:rsidRPr="003B7E24">
              <w:rPr>
                <w:rFonts w:cs="Calibri"/>
                <w:color w:val="333333"/>
                <w:sz w:val="16"/>
                <w:szCs w:val="16"/>
                <w:shd w:val="clear" w:color="auto" w:fill="FFFFFF"/>
              </w:rPr>
              <w:t xml:space="preserve"> an example of inseparable attachment between the owner and his pet - </w:t>
            </w:r>
            <w:proofErr w:type="spellStart"/>
            <w:r w:rsidRPr="003B7E24">
              <w:rPr>
                <w:rFonts w:cs="Calibri"/>
                <w:color w:val="333333"/>
                <w:sz w:val="16"/>
                <w:szCs w:val="16"/>
                <w:shd w:val="clear" w:color="auto" w:fill="FFFFFF"/>
              </w:rPr>
              <w:t>Pandavgufa</w:t>
            </w:r>
            <w:proofErr w:type="spellEnd"/>
            <w:r w:rsidRPr="003B7E24">
              <w:rPr>
                <w:rFonts w:cs="Calibri"/>
                <w:color w:val="333333"/>
                <w:sz w:val="16"/>
                <w:szCs w:val="16"/>
                <w:shd w:val="clear" w:color="auto" w:fill="FFFFFF"/>
              </w:rPr>
              <w:t xml:space="preserve">, </w:t>
            </w:r>
            <w:proofErr w:type="spellStart"/>
            <w:r w:rsidRPr="003B7E24">
              <w:rPr>
                <w:rFonts w:cs="Calibri"/>
                <w:color w:val="333333"/>
                <w:sz w:val="16"/>
                <w:szCs w:val="16"/>
                <w:shd w:val="clear" w:color="auto" w:fill="FFFFFF"/>
              </w:rPr>
              <w:t>Jumla</w:t>
            </w:r>
            <w:proofErr w:type="spellEnd"/>
            <w:r w:rsidRPr="003B7E24">
              <w:rPr>
                <w:rFonts w:cs="Calibri"/>
                <w:color w:val="333333"/>
                <w:sz w:val="16"/>
                <w:szCs w:val="16"/>
                <w:shd w:val="clear" w:color="auto" w:fill="FFFFFF"/>
              </w:rPr>
              <w:t>, Nepal</w:t>
            </w:r>
          </w:p>
          <w:p w14:paraId="2D51B700" w14:textId="57AEE5AE" w:rsidR="00826712" w:rsidRDefault="00826712" w:rsidP="00765DD7"/>
        </w:tc>
      </w:tr>
      <w:tr w:rsidR="009B40F2" w14:paraId="6A7BA709" w14:textId="77777777" w:rsidTr="009B40F2">
        <w:tc>
          <w:tcPr>
            <w:tcW w:w="864" w:type="dxa"/>
          </w:tcPr>
          <w:p w14:paraId="4518BE67" w14:textId="77777777" w:rsidR="00826712" w:rsidRDefault="00826712"/>
        </w:tc>
        <w:tc>
          <w:tcPr>
            <w:tcW w:w="554" w:type="dxa"/>
          </w:tcPr>
          <w:p w14:paraId="614D5DCB" w14:textId="77777777" w:rsidR="00826712" w:rsidRDefault="00826712">
            <w:r>
              <w:t>1</w:t>
            </w:r>
            <w:r w:rsidRPr="00970AAB">
              <w:rPr>
                <w:vertAlign w:val="superscript"/>
              </w:rPr>
              <w:t>st</w:t>
            </w:r>
            <w:r>
              <w:t xml:space="preserve"> Prize</w:t>
            </w:r>
          </w:p>
        </w:tc>
        <w:tc>
          <w:tcPr>
            <w:tcW w:w="2560" w:type="dxa"/>
          </w:tcPr>
          <w:p w14:paraId="70140F8E" w14:textId="07B4F42D" w:rsidR="00826712" w:rsidRDefault="00CC28D8">
            <w:r>
              <w:t xml:space="preserve">Sunita </w:t>
            </w:r>
            <w:proofErr w:type="spellStart"/>
            <w:r>
              <w:t>Dangol</w:t>
            </w:r>
            <w:proofErr w:type="spellEnd"/>
          </w:p>
        </w:tc>
        <w:tc>
          <w:tcPr>
            <w:tcW w:w="1890" w:type="dxa"/>
          </w:tcPr>
          <w:p w14:paraId="4CA5C07B" w14:textId="6987F1B6" w:rsidR="00826712" w:rsidRDefault="00CC28D8">
            <w:r>
              <w:rPr>
                <w:noProof/>
              </w:rPr>
              <w:drawing>
                <wp:inline distT="0" distB="0" distL="0" distR="0" wp14:anchorId="51D3AD3A" wp14:editId="43D15ADE">
                  <wp:extent cx="1212466" cy="682936"/>
                  <wp:effectExtent l="0" t="0" r="6985"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46716" cy="702228"/>
                          </a:xfrm>
                          <a:prstGeom prst="rect">
                            <a:avLst/>
                          </a:prstGeom>
                          <a:noFill/>
                          <a:ln>
                            <a:noFill/>
                          </a:ln>
                        </pic:spPr>
                      </pic:pic>
                    </a:graphicData>
                  </a:graphic>
                </wp:inline>
              </w:drawing>
            </w:r>
          </w:p>
        </w:tc>
        <w:tc>
          <w:tcPr>
            <w:tcW w:w="3708" w:type="dxa"/>
          </w:tcPr>
          <w:p w14:paraId="6EF3952E" w14:textId="77777777" w:rsidR="003B7E24" w:rsidRPr="003B7E24" w:rsidRDefault="003B7E24" w:rsidP="003B7E24">
            <w:pPr>
              <w:jc w:val="both"/>
              <w:rPr>
                <w:sz w:val="16"/>
                <w:szCs w:val="16"/>
              </w:rPr>
            </w:pPr>
            <w:r w:rsidRPr="003B7E24">
              <w:rPr>
                <w:sz w:val="16"/>
                <w:szCs w:val="16"/>
              </w:rPr>
              <w:t xml:space="preserve">A woman passing by the dusty road avoid to polluted dust at </w:t>
            </w:r>
            <w:proofErr w:type="spellStart"/>
            <w:r w:rsidRPr="003B7E24">
              <w:rPr>
                <w:sz w:val="16"/>
                <w:szCs w:val="16"/>
              </w:rPr>
              <w:t>Talchhikhel</w:t>
            </w:r>
            <w:proofErr w:type="spellEnd"/>
            <w:r w:rsidRPr="003B7E24">
              <w:rPr>
                <w:sz w:val="16"/>
                <w:szCs w:val="16"/>
              </w:rPr>
              <w:t xml:space="preserve"> in Lalitpur. Nepal ranks 177 among 180 countries in terms of air quality with pollution index of 81.76. According to report released by WHO 2016, the air quality of Kathmandu is five times worse than WHO recommended guidelines.</w:t>
            </w:r>
          </w:p>
          <w:p w14:paraId="0DD61F4E" w14:textId="70C5CA6C" w:rsidR="00826712" w:rsidRDefault="00826712"/>
        </w:tc>
      </w:tr>
      <w:tr w:rsidR="009B40F2" w14:paraId="64BD9305" w14:textId="77777777" w:rsidTr="009B40F2">
        <w:tc>
          <w:tcPr>
            <w:tcW w:w="864" w:type="dxa"/>
          </w:tcPr>
          <w:p w14:paraId="24C3EAD9" w14:textId="77777777" w:rsidR="00826712" w:rsidRDefault="00826712"/>
        </w:tc>
        <w:tc>
          <w:tcPr>
            <w:tcW w:w="554" w:type="dxa"/>
          </w:tcPr>
          <w:p w14:paraId="0B1553DD" w14:textId="77777777" w:rsidR="00826712" w:rsidRDefault="00826712"/>
        </w:tc>
        <w:tc>
          <w:tcPr>
            <w:tcW w:w="2560" w:type="dxa"/>
          </w:tcPr>
          <w:p w14:paraId="4C3EEE45" w14:textId="77777777" w:rsidR="00826712" w:rsidRDefault="00826712"/>
        </w:tc>
        <w:tc>
          <w:tcPr>
            <w:tcW w:w="1890" w:type="dxa"/>
          </w:tcPr>
          <w:p w14:paraId="2547B49F" w14:textId="77777777" w:rsidR="00826712" w:rsidRDefault="00826712"/>
        </w:tc>
        <w:tc>
          <w:tcPr>
            <w:tcW w:w="3708" w:type="dxa"/>
          </w:tcPr>
          <w:p w14:paraId="4AE8EC49" w14:textId="77777777" w:rsidR="00826712" w:rsidRDefault="00826712"/>
        </w:tc>
      </w:tr>
      <w:tr w:rsidR="009B40F2" w14:paraId="5DFEC155" w14:textId="77777777" w:rsidTr="009B40F2">
        <w:tc>
          <w:tcPr>
            <w:tcW w:w="864" w:type="dxa"/>
          </w:tcPr>
          <w:p w14:paraId="57BE133D" w14:textId="5A632F4D" w:rsidR="00826712" w:rsidRDefault="00826712">
            <w:r>
              <w:lastRenderedPageBreak/>
              <w:t xml:space="preserve">Nepal </w:t>
            </w:r>
            <w:r w:rsidR="00E23395">
              <w:t xml:space="preserve">Telecom </w:t>
            </w:r>
            <w:r>
              <w:t>Nature and Wildlife</w:t>
            </w:r>
          </w:p>
        </w:tc>
        <w:tc>
          <w:tcPr>
            <w:tcW w:w="554" w:type="dxa"/>
          </w:tcPr>
          <w:p w14:paraId="31F4DEA2" w14:textId="621F0081" w:rsidR="00826712" w:rsidRDefault="00826712">
            <w:r>
              <w:t>3</w:t>
            </w:r>
            <w:r w:rsidRPr="00970AAB">
              <w:rPr>
                <w:vertAlign w:val="superscript"/>
              </w:rPr>
              <w:t>rd</w:t>
            </w:r>
            <w:r>
              <w:t xml:space="preserve"> </w:t>
            </w:r>
          </w:p>
        </w:tc>
        <w:tc>
          <w:tcPr>
            <w:tcW w:w="2560" w:type="dxa"/>
          </w:tcPr>
          <w:p w14:paraId="1A0DADAB" w14:textId="577DC19D" w:rsidR="00826712" w:rsidRDefault="00E23395">
            <w:proofErr w:type="spellStart"/>
            <w:r>
              <w:t>Hemanta</w:t>
            </w:r>
            <w:proofErr w:type="spellEnd"/>
            <w:r>
              <w:t xml:space="preserve"> Shrestha</w:t>
            </w:r>
          </w:p>
        </w:tc>
        <w:tc>
          <w:tcPr>
            <w:tcW w:w="1890" w:type="dxa"/>
          </w:tcPr>
          <w:p w14:paraId="19CC312C" w14:textId="2352BB90" w:rsidR="00826712" w:rsidRDefault="00E23395">
            <w:r>
              <w:rPr>
                <w:noProof/>
              </w:rPr>
              <w:drawing>
                <wp:inline distT="0" distB="0" distL="0" distR="0" wp14:anchorId="5A447FBC" wp14:editId="69030FFD">
                  <wp:extent cx="1112253" cy="74295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22755" cy="749965"/>
                          </a:xfrm>
                          <a:prstGeom prst="rect">
                            <a:avLst/>
                          </a:prstGeom>
                          <a:noFill/>
                          <a:ln>
                            <a:noFill/>
                          </a:ln>
                        </pic:spPr>
                      </pic:pic>
                    </a:graphicData>
                  </a:graphic>
                </wp:inline>
              </w:drawing>
            </w:r>
          </w:p>
        </w:tc>
        <w:tc>
          <w:tcPr>
            <w:tcW w:w="3708" w:type="dxa"/>
          </w:tcPr>
          <w:p w14:paraId="36F32453" w14:textId="77777777" w:rsidR="00E23395" w:rsidRPr="00EB651F" w:rsidRDefault="00E23395" w:rsidP="00E23395">
            <w:pPr>
              <w:jc w:val="both"/>
              <w:rPr>
                <w:rFonts w:cs="Calibri"/>
                <w:sz w:val="16"/>
                <w:szCs w:val="16"/>
              </w:rPr>
            </w:pPr>
            <w:r w:rsidRPr="00EB651F">
              <w:rPr>
                <w:rFonts w:cs="Calibri"/>
                <w:sz w:val="16"/>
                <w:szCs w:val="16"/>
              </w:rPr>
              <w:t xml:space="preserve">Security personnel arrange the stockpiles of wildlife to being burned at </w:t>
            </w:r>
            <w:proofErr w:type="spellStart"/>
            <w:r w:rsidRPr="00EB651F">
              <w:rPr>
                <w:rFonts w:cs="Calibri"/>
                <w:sz w:val="16"/>
                <w:szCs w:val="16"/>
              </w:rPr>
              <w:t>Chitawan</w:t>
            </w:r>
            <w:proofErr w:type="spellEnd"/>
            <w:r w:rsidRPr="00EB651F">
              <w:rPr>
                <w:rFonts w:cs="Calibri"/>
                <w:sz w:val="16"/>
                <w:szCs w:val="16"/>
              </w:rPr>
              <w:t xml:space="preserve"> National Park, </w:t>
            </w:r>
            <w:proofErr w:type="spellStart"/>
            <w:r w:rsidRPr="00EB651F">
              <w:rPr>
                <w:rFonts w:cs="Calibri"/>
                <w:sz w:val="16"/>
                <w:szCs w:val="16"/>
              </w:rPr>
              <w:t>Chitawan</w:t>
            </w:r>
            <w:proofErr w:type="spellEnd"/>
            <w:r w:rsidRPr="00EB651F">
              <w:rPr>
                <w:rFonts w:cs="Calibri"/>
                <w:sz w:val="16"/>
                <w:szCs w:val="16"/>
              </w:rPr>
              <w:t xml:space="preserve">. 4012 items of 48 different wildlife were destroyed after the first time in 20 years to discourse the illegal hunting and trading of wildlife. </w:t>
            </w:r>
          </w:p>
          <w:p w14:paraId="4987135D" w14:textId="55AE6B54" w:rsidR="00826712" w:rsidRDefault="00826712"/>
        </w:tc>
      </w:tr>
      <w:tr w:rsidR="009B40F2" w14:paraId="4367AA51" w14:textId="77777777" w:rsidTr="009B40F2">
        <w:tc>
          <w:tcPr>
            <w:tcW w:w="864" w:type="dxa"/>
          </w:tcPr>
          <w:p w14:paraId="114BBEF6" w14:textId="77777777" w:rsidR="00826712" w:rsidRDefault="00826712"/>
        </w:tc>
        <w:tc>
          <w:tcPr>
            <w:tcW w:w="554" w:type="dxa"/>
          </w:tcPr>
          <w:p w14:paraId="21E9981E" w14:textId="77777777" w:rsidR="00826712" w:rsidRDefault="00826712">
            <w:r>
              <w:t>2</w:t>
            </w:r>
            <w:r w:rsidRPr="00970AAB">
              <w:rPr>
                <w:vertAlign w:val="superscript"/>
              </w:rPr>
              <w:t>nd</w:t>
            </w:r>
            <w:r>
              <w:t xml:space="preserve"> Prize</w:t>
            </w:r>
          </w:p>
        </w:tc>
        <w:tc>
          <w:tcPr>
            <w:tcW w:w="2560" w:type="dxa"/>
          </w:tcPr>
          <w:p w14:paraId="197D8BF2" w14:textId="55B7DD97" w:rsidR="00826712" w:rsidRDefault="00E23395">
            <w:proofErr w:type="spellStart"/>
            <w:r>
              <w:t>Ummid</w:t>
            </w:r>
            <w:proofErr w:type="spellEnd"/>
            <w:r>
              <w:t xml:space="preserve"> Shakya</w:t>
            </w:r>
          </w:p>
        </w:tc>
        <w:tc>
          <w:tcPr>
            <w:tcW w:w="1890" w:type="dxa"/>
          </w:tcPr>
          <w:p w14:paraId="006E7C9D" w14:textId="0087855A" w:rsidR="00826712" w:rsidRDefault="00E23395">
            <w:r>
              <w:rPr>
                <w:noProof/>
              </w:rPr>
              <w:drawing>
                <wp:inline distT="0" distB="0" distL="0" distR="0" wp14:anchorId="76E05BFA" wp14:editId="5B7BCC36">
                  <wp:extent cx="1114425" cy="742950"/>
                  <wp:effectExtent l="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18796" cy="745864"/>
                          </a:xfrm>
                          <a:prstGeom prst="rect">
                            <a:avLst/>
                          </a:prstGeom>
                          <a:noFill/>
                          <a:ln>
                            <a:noFill/>
                          </a:ln>
                        </pic:spPr>
                      </pic:pic>
                    </a:graphicData>
                  </a:graphic>
                </wp:inline>
              </w:drawing>
            </w:r>
          </w:p>
        </w:tc>
        <w:tc>
          <w:tcPr>
            <w:tcW w:w="3708" w:type="dxa"/>
          </w:tcPr>
          <w:p w14:paraId="1CFFBCDD" w14:textId="1DD8FA1C" w:rsidR="00E23395" w:rsidRPr="00E23395" w:rsidRDefault="00E23395" w:rsidP="00E23395">
            <w:pPr>
              <w:jc w:val="both"/>
              <w:rPr>
                <w:rFonts w:cs="Calibri"/>
                <w:sz w:val="16"/>
                <w:szCs w:val="16"/>
              </w:rPr>
            </w:pPr>
            <w:proofErr w:type="spellStart"/>
            <w:r w:rsidRPr="00E23395">
              <w:rPr>
                <w:rFonts w:cs="Calibri"/>
                <w:sz w:val="16"/>
                <w:szCs w:val="16"/>
              </w:rPr>
              <w:t>Pratibimba</w:t>
            </w:r>
            <w:proofErr w:type="spellEnd"/>
            <w:r w:rsidRPr="00E23395">
              <w:rPr>
                <w:rFonts w:cs="Calibri"/>
                <w:sz w:val="16"/>
                <w:szCs w:val="16"/>
              </w:rPr>
              <w:t xml:space="preserve">- a reflection of an egret that tries to catch a fish on the </w:t>
            </w:r>
            <w:proofErr w:type="spellStart"/>
            <w:r w:rsidRPr="00E23395">
              <w:rPr>
                <w:rFonts w:cs="Calibri"/>
                <w:sz w:val="16"/>
                <w:szCs w:val="16"/>
              </w:rPr>
              <w:t>K</w:t>
            </w:r>
            <w:r w:rsidRPr="00E23395">
              <w:rPr>
                <w:rFonts w:cs="Calibri"/>
                <w:sz w:val="16"/>
                <w:szCs w:val="16"/>
              </w:rPr>
              <w:t>oshi</w:t>
            </w:r>
            <w:proofErr w:type="spellEnd"/>
            <w:r w:rsidRPr="00E23395">
              <w:rPr>
                <w:rFonts w:cs="Calibri"/>
                <w:sz w:val="16"/>
                <w:szCs w:val="16"/>
              </w:rPr>
              <w:t xml:space="preserve"> river on midday.</w:t>
            </w:r>
          </w:p>
          <w:p w14:paraId="29AF4145" w14:textId="29542AEE" w:rsidR="00826712" w:rsidRDefault="00826712" w:rsidP="009B40F2"/>
        </w:tc>
      </w:tr>
      <w:tr w:rsidR="009B40F2" w14:paraId="419B3E12" w14:textId="77777777" w:rsidTr="009B40F2">
        <w:tc>
          <w:tcPr>
            <w:tcW w:w="864" w:type="dxa"/>
          </w:tcPr>
          <w:p w14:paraId="7AFDB7E2" w14:textId="77777777" w:rsidR="00826712" w:rsidRDefault="00826712"/>
        </w:tc>
        <w:tc>
          <w:tcPr>
            <w:tcW w:w="554" w:type="dxa"/>
          </w:tcPr>
          <w:p w14:paraId="72844226" w14:textId="77777777" w:rsidR="00826712" w:rsidRDefault="00826712">
            <w:r>
              <w:t>1</w:t>
            </w:r>
            <w:r w:rsidRPr="00970AAB">
              <w:rPr>
                <w:vertAlign w:val="superscript"/>
              </w:rPr>
              <w:t>st</w:t>
            </w:r>
            <w:r>
              <w:t xml:space="preserve"> Prize</w:t>
            </w:r>
          </w:p>
        </w:tc>
        <w:tc>
          <w:tcPr>
            <w:tcW w:w="2560" w:type="dxa"/>
          </w:tcPr>
          <w:p w14:paraId="56EA9F1E" w14:textId="3E25DE46" w:rsidR="00826712" w:rsidRDefault="00E23395">
            <w:r>
              <w:t>Shree Ram Khatri</w:t>
            </w:r>
          </w:p>
        </w:tc>
        <w:tc>
          <w:tcPr>
            <w:tcW w:w="1890" w:type="dxa"/>
          </w:tcPr>
          <w:p w14:paraId="01E730B9" w14:textId="3B9EB248" w:rsidR="00826712" w:rsidRDefault="00E23395">
            <w:r>
              <w:rPr>
                <w:noProof/>
              </w:rPr>
              <w:drawing>
                <wp:inline distT="0" distB="0" distL="0" distR="0" wp14:anchorId="32E6186A" wp14:editId="6C654DD6">
                  <wp:extent cx="1111885" cy="740533"/>
                  <wp:effectExtent l="0" t="0" r="0" b="254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25491" cy="749595"/>
                          </a:xfrm>
                          <a:prstGeom prst="rect">
                            <a:avLst/>
                          </a:prstGeom>
                          <a:noFill/>
                          <a:ln>
                            <a:noFill/>
                          </a:ln>
                        </pic:spPr>
                      </pic:pic>
                    </a:graphicData>
                  </a:graphic>
                </wp:inline>
              </w:drawing>
            </w:r>
          </w:p>
        </w:tc>
        <w:tc>
          <w:tcPr>
            <w:tcW w:w="3708" w:type="dxa"/>
          </w:tcPr>
          <w:p w14:paraId="73CAAEA7" w14:textId="200CA682" w:rsidR="00826712" w:rsidRPr="00E23395" w:rsidRDefault="00E23395" w:rsidP="009B40F2">
            <w:pPr>
              <w:rPr>
                <w:sz w:val="16"/>
                <w:szCs w:val="16"/>
              </w:rPr>
            </w:pPr>
            <w:r w:rsidRPr="00E23395">
              <w:rPr>
                <w:rFonts w:ascii="Arial" w:hAnsi="Arial" w:cs="Arial"/>
                <w:sz w:val="16"/>
                <w:szCs w:val="16"/>
              </w:rPr>
              <w:t>One horned Rhino looking towards the people who were crossing river near it carrying wood in the back at Chitwan National Park in winter afternoon.</w:t>
            </w:r>
          </w:p>
        </w:tc>
      </w:tr>
      <w:tr w:rsidR="009B40F2" w14:paraId="09970FCF" w14:textId="77777777" w:rsidTr="009B40F2">
        <w:tc>
          <w:tcPr>
            <w:tcW w:w="864" w:type="dxa"/>
          </w:tcPr>
          <w:p w14:paraId="7BA906B0" w14:textId="77777777" w:rsidR="00826712" w:rsidRDefault="00826712"/>
        </w:tc>
        <w:tc>
          <w:tcPr>
            <w:tcW w:w="554" w:type="dxa"/>
          </w:tcPr>
          <w:p w14:paraId="1E727916" w14:textId="77777777" w:rsidR="00826712" w:rsidRDefault="00826712"/>
        </w:tc>
        <w:tc>
          <w:tcPr>
            <w:tcW w:w="2560" w:type="dxa"/>
          </w:tcPr>
          <w:p w14:paraId="289C113E" w14:textId="77777777" w:rsidR="00826712" w:rsidRDefault="00826712"/>
        </w:tc>
        <w:tc>
          <w:tcPr>
            <w:tcW w:w="1890" w:type="dxa"/>
          </w:tcPr>
          <w:p w14:paraId="064E3F9C" w14:textId="77777777" w:rsidR="00826712" w:rsidRDefault="00826712"/>
        </w:tc>
        <w:tc>
          <w:tcPr>
            <w:tcW w:w="3708" w:type="dxa"/>
          </w:tcPr>
          <w:p w14:paraId="02EAED1C" w14:textId="77777777" w:rsidR="00826712" w:rsidRDefault="00826712"/>
        </w:tc>
      </w:tr>
      <w:tr w:rsidR="009B40F2" w14:paraId="568E9EDB" w14:textId="77777777" w:rsidTr="009B40F2">
        <w:tc>
          <w:tcPr>
            <w:tcW w:w="864" w:type="dxa"/>
          </w:tcPr>
          <w:p w14:paraId="03463A5E" w14:textId="2C5478FF" w:rsidR="00826712" w:rsidRDefault="00E23395">
            <w:r>
              <w:t>Shikhar Insurance</w:t>
            </w:r>
            <w:r w:rsidR="00826712">
              <w:t xml:space="preserve"> Nepal Smiles</w:t>
            </w:r>
          </w:p>
        </w:tc>
        <w:tc>
          <w:tcPr>
            <w:tcW w:w="554" w:type="dxa"/>
          </w:tcPr>
          <w:p w14:paraId="3839DB2B" w14:textId="77777777" w:rsidR="00826712" w:rsidRDefault="00826712">
            <w:r>
              <w:t>3</w:t>
            </w:r>
            <w:r w:rsidRPr="00970AAB">
              <w:rPr>
                <w:vertAlign w:val="superscript"/>
              </w:rPr>
              <w:t>rd</w:t>
            </w:r>
            <w:r>
              <w:t xml:space="preserve"> Prize</w:t>
            </w:r>
          </w:p>
        </w:tc>
        <w:tc>
          <w:tcPr>
            <w:tcW w:w="2560" w:type="dxa"/>
          </w:tcPr>
          <w:p w14:paraId="1E99BF98" w14:textId="2E6D7DD2" w:rsidR="00826712" w:rsidRDefault="00E23395">
            <w:r>
              <w:t>Suraj Shrestha</w:t>
            </w:r>
          </w:p>
        </w:tc>
        <w:tc>
          <w:tcPr>
            <w:tcW w:w="1890" w:type="dxa"/>
          </w:tcPr>
          <w:p w14:paraId="0B57EBEF" w14:textId="1E50E6BF" w:rsidR="00826712" w:rsidRDefault="00E23395">
            <w:r>
              <w:rPr>
                <w:noProof/>
              </w:rPr>
              <w:drawing>
                <wp:inline distT="0" distB="0" distL="0" distR="0" wp14:anchorId="49334442" wp14:editId="1225067E">
                  <wp:extent cx="1125415" cy="7620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30262" cy="765282"/>
                          </a:xfrm>
                          <a:prstGeom prst="rect">
                            <a:avLst/>
                          </a:prstGeom>
                          <a:noFill/>
                          <a:ln>
                            <a:noFill/>
                          </a:ln>
                        </pic:spPr>
                      </pic:pic>
                    </a:graphicData>
                  </a:graphic>
                </wp:inline>
              </w:drawing>
            </w:r>
          </w:p>
        </w:tc>
        <w:tc>
          <w:tcPr>
            <w:tcW w:w="3708" w:type="dxa"/>
          </w:tcPr>
          <w:p w14:paraId="42EE17C8" w14:textId="77777777" w:rsidR="00E23395" w:rsidRPr="007756C0" w:rsidRDefault="00E23395" w:rsidP="00E23395">
            <w:pPr>
              <w:jc w:val="both"/>
              <w:rPr>
                <w:rFonts w:cs="Calibri"/>
                <w:sz w:val="16"/>
                <w:szCs w:val="16"/>
                <w:u w:val="single"/>
              </w:rPr>
            </w:pPr>
            <w:r w:rsidRPr="007756C0">
              <w:rPr>
                <w:rFonts w:cs="Calibri"/>
                <w:sz w:val="16"/>
                <w:szCs w:val="16"/>
              </w:rPr>
              <w:t>Kids are playing on mud they are playing a type of game muddy jump. muddy game is interested.</w:t>
            </w:r>
          </w:p>
          <w:p w14:paraId="4702EEC4" w14:textId="77777777" w:rsidR="00826712" w:rsidRPr="007756C0" w:rsidRDefault="00826712">
            <w:pPr>
              <w:rPr>
                <w:sz w:val="16"/>
                <w:szCs w:val="16"/>
              </w:rPr>
            </w:pPr>
          </w:p>
        </w:tc>
      </w:tr>
      <w:tr w:rsidR="009B40F2" w14:paraId="692FFA75" w14:textId="77777777" w:rsidTr="009B40F2">
        <w:tc>
          <w:tcPr>
            <w:tcW w:w="864" w:type="dxa"/>
          </w:tcPr>
          <w:p w14:paraId="3871269A" w14:textId="77777777" w:rsidR="00826712" w:rsidRDefault="00826712"/>
        </w:tc>
        <w:tc>
          <w:tcPr>
            <w:tcW w:w="554" w:type="dxa"/>
          </w:tcPr>
          <w:p w14:paraId="67E2C320" w14:textId="77777777" w:rsidR="00826712" w:rsidRDefault="00826712">
            <w:r>
              <w:t>2</w:t>
            </w:r>
            <w:r w:rsidRPr="00970AAB">
              <w:rPr>
                <w:vertAlign w:val="superscript"/>
              </w:rPr>
              <w:t>nd</w:t>
            </w:r>
            <w:r>
              <w:t xml:space="preserve"> Prize</w:t>
            </w:r>
          </w:p>
        </w:tc>
        <w:tc>
          <w:tcPr>
            <w:tcW w:w="2560" w:type="dxa"/>
          </w:tcPr>
          <w:p w14:paraId="01649306" w14:textId="607A1A81" w:rsidR="00826712" w:rsidRDefault="00E23395">
            <w:r>
              <w:t>Narendra Shrestha</w:t>
            </w:r>
          </w:p>
        </w:tc>
        <w:tc>
          <w:tcPr>
            <w:tcW w:w="1890" w:type="dxa"/>
          </w:tcPr>
          <w:p w14:paraId="0A68EBFB" w14:textId="44E821E5" w:rsidR="00826712" w:rsidRDefault="00E23395">
            <w:r>
              <w:rPr>
                <w:noProof/>
              </w:rPr>
              <w:drawing>
                <wp:inline distT="0" distB="0" distL="0" distR="0" wp14:anchorId="3C5CDFD4" wp14:editId="58A79D32">
                  <wp:extent cx="1125220" cy="747216"/>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28943" cy="749689"/>
                          </a:xfrm>
                          <a:prstGeom prst="rect">
                            <a:avLst/>
                          </a:prstGeom>
                          <a:noFill/>
                          <a:ln>
                            <a:noFill/>
                          </a:ln>
                        </pic:spPr>
                      </pic:pic>
                    </a:graphicData>
                  </a:graphic>
                </wp:inline>
              </w:drawing>
            </w:r>
          </w:p>
        </w:tc>
        <w:tc>
          <w:tcPr>
            <w:tcW w:w="3708" w:type="dxa"/>
          </w:tcPr>
          <w:p w14:paraId="11CD0450" w14:textId="38D19C01" w:rsidR="00E23395" w:rsidRPr="007756C0" w:rsidRDefault="00E23395" w:rsidP="00E23395">
            <w:pPr>
              <w:jc w:val="both"/>
              <w:rPr>
                <w:rFonts w:cs="Calibri"/>
                <w:sz w:val="16"/>
                <w:szCs w:val="16"/>
              </w:rPr>
            </w:pPr>
            <w:r w:rsidRPr="007756C0">
              <w:rPr>
                <w:rFonts w:cs="Calibri"/>
                <w:sz w:val="16"/>
                <w:szCs w:val="16"/>
              </w:rPr>
              <w:t xml:space="preserve">Tirtha Maya Rai, aged 100, laughs while on a walk at Nepal's only government run old aged care home, </w:t>
            </w:r>
            <w:proofErr w:type="spellStart"/>
            <w:r w:rsidRPr="007756C0">
              <w:rPr>
                <w:rFonts w:cs="Calibri"/>
                <w:sz w:val="16"/>
                <w:szCs w:val="16"/>
              </w:rPr>
              <w:t>Pashupati</w:t>
            </w:r>
            <w:proofErr w:type="spellEnd"/>
            <w:r w:rsidRPr="007756C0">
              <w:rPr>
                <w:rFonts w:cs="Calibri"/>
                <w:sz w:val="16"/>
                <w:szCs w:val="16"/>
              </w:rPr>
              <w:t xml:space="preserve"> </w:t>
            </w:r>
            <w:proofErr w:type="spellStart"/>
            <w:r w:rsidRPr="007756C0">
              <w:rPr>
                <w:rFonts w:cs="Calibri"/>
                <w:sz w:val="16"/>
                <w:szCs w:val="16"/>
              </w:rPr>
              <w:t>Briddhashram</w:t>
            </w:r>
            <w:proofErr w:type="spellEnd"/>
            <w:r w:rsidRPr="007756C0">
              <w:rPr>
                <w:rFonts w:cs="Calibri"/>
                <w:sz w:val="16"/>
                <w:szCs w:val="16"/>
              </w:rPr>
              <w:t xml:space="preserve"> in Kathmandu</w:t>
            </w:r>
            <w:r w:rsidRPr="007756C0">
              <w:rPr>
                <w:rFonts w:cs="Calibri"/>
                <w:sz w:val="16"/>
                <w:szCs w:val="16"/>
              </w:rPr>
              <w:t>.</w:t>
            </w:r>
          </w:p>
          <w:p w14:paraId="7631A265" w14:textId="05510F85" w:rsidR="00826712" w:rsidRPr="007756C0" w:rsidRDefault="00826712">
            <w:pPr>
              <w:rPr>
                <w:sz w:val="16"/>
                <w:szCs w:val="16"/>
              </w:rPr>
            </w:pPr>
          </w:p>
        </w:tc>
      </w:tr>
      <w:tr w:rsidR="009B40F2" w14:paraId="1DDEE63C" w14:textId="77777777" w:rsidTr="009B40F2">
        <w:tc>
          <w:tcPr>
            <w:tcW w:w="864" w:type="dxa"/>
          </w:tcPr>
          <w:p w14:paraId="70A8432D" w14:textId="77777777" w:rsidR="00826712" w:rsidRDefault="00826712"/>
        </w:tc>
        <w:tc>
          <w:tcPr>
            <w:tcW w:w="554" w:type="dxa"/>
          </w:tcPr>
          <w:p w14:paraId="02260C0A" w14:textId="77777777" w:rsidR="00826712" w:rsidRDefault="00826712">
            <w:r>
              <w:t>1</w:t>
            </w:r>
            <w:r w:rsidRPr="00970AAB">
              <w:rPr>
                <w:vertAlign w:val="superscript"/>
              </w:rPr>
              <w:t>st</w:t>
            </w:r>
            <w:r>
              <w:t xml:space="preserve"> Prize</w:t>
            </w:r>
          </w:p>
        </w:tc>
        <w:tc>
          <w:tcPr>
            <w:tcW w:w="2560" w:type="dxa"/>
          </w:tcPr>
          <w:p w14:paraId="08A88453" w14:textId="31AD3237" w:rsidR="00826712" w:rsidRDefault="00E23395">
            <w:proofErr w:type="spellStart"/>
            <w:r>
              <w:t>Dipendra</w:t>
            </w:r>
            <w:proofErr w:type="spellEnd"/>
            <w:r>
              <w:t xml:space="preserve"> </w:t>
            </w:r>
            <w:proofErr w:type="spellStart"/>
            <w:r>
              <w:t>Rokka</w:t>
            </w:r>
            <w:proofErr w:type="spellEnd"/>
          </w:p>
        </w:tc>
        <w:tc>
          <w:tcPr>
            <w:tcW w:w="1890" w:type="dxa"/>
          </w:tcPr>
          <w:p w14:paraId="43E90978" w14:textId="7F0CFF4A" w:rsidR="00826712" w:rsidRDefault="000326C9">
            <w:r>
              <w:rPr>
                <w:noProof/>
              </w:rPr>
              <w:drawing>
                <wp:inline distT="0" distB="0" distL="0" distR="0" wp14:anchorId="507D1B27" wp14:editId="0F3390A0">
                  <wp:extent cx="1106805" cy="790575"/>
                  <wp:effectExtent l="0" t="0" r="0"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flipH="1">
                            <a:off x="0" y="0"/>
                            <a:ext cx="1107086" cy="790776"/>
                          </a:xfrm>
                          <a:prstGeom prst="rect">
                            <a:avLst/>
                          </a:prstGeom>
                          <a:noFill/>
                          <a:ln>
                            <a:noFill/>
                          </a:ln>
                        </pic:spPr>
                      </pic:pic>
                    </a:graphicData>
                  </a:graphic>
                </wp:inline>
              </w:drawing>
            </w:r>
          </w:p>
        </w:tc>
        <w:tc>
          <w:tcPr>
            <w:tcW w:w="3708" w:type="dxa"/>
          </w:tcPr>
          <w:p w14:paraId="5E1D1C98" w14:textId="0C6C6A17" w:rsidR="00826712" w:rsidRPr="007756C0" w:rsidRDefault="007756C0">
            <w:pPr>
              <w:rPr>
                <w:sz w:val="16"/>
                <w:szCs w:val="16"/>
              </w:rPr>
            </w:pPr>
            <w:r w:rsidRPr="007756C0">
              <w:rPr>
                <w:rFonts w:cs="Calibri"/>
                <w:sz w:val="16"/>
                <w:szCs w:val="16"/>
              </w:rPr>
              <w:t xml:space="preserve">A kid smiling at the camera while he swims in a pond in </w:t>
            </w:r>
            <w:proofErr w:type="spellStart"/>
            <w:r w:rsidRPr="007756C0">
              <w:rPr>
                <w:rFonts w:cs="Calibri"/>
                <w:sz w:val="16"/>
                <w:szCs w:val="16"/>
              </w:rPr>
              <w:t>Kirtipur</w:t>
            </w:r>
            <w:proofErr w:type="spellEnd"/>
            <w:r w:rsidRPr="007756C0">
              <w:rPr>
                <w:rFonts w:cs="Calibri"/>
                <w:sz w:val="16"/>
                <w:szCs w:val="16"/>
              </w:rPr>
              <w:t>,</w:t>
            </w:r>
            <w:r w:rsidRPr="007756C0">
              <w:rPr>
                <w:rFonts w:cs="Calibri"/>
                <w:sz w:val="16"/>
                <w:szCs w:val="16"/>
              </w:rPr>
              <w:t xml:space="preserve"> </w:t>
            </w:r>
            <w:r w:rsidRPr="007756C0">
              <w:rPr>
                <w:rFonts w:cs="Calibri"/>
                <w:sz w:val="16"/>
                <w:szCs w:val="16"/>
              </w:rPr>
              <w:t>Kathmandu</w:t>
            </w:r>
            <w:r w:rsidRPr="007756C0">
              <w:rPr>
                <w:rFonts w:cs="Calibri"/>
                <w:sz w:val="16"/>
                <w:szCs w:val="16"/>
              </w:rPr>
              <w:t>.</w:t>
            </w:r>
          </w:p>
        </w:tc>
      </w:tr>
      <w:tr w:rsidR="009B40F2" w14:paraId="253872C3" w14:textId="77777777" w:rsidTr="009B40F2">
        <w:tc>
          <w:tcPr>
            <w:tcW w:w="864" w:type="dxa"/>
          </w:tcPr>
          <w:p w14:paraId="0B335EAC" w14:textId="77777777" w:rsidR="00826712" w:rsidRDefault="00826712"/>
        </w:tc>
        <w:tc>
          <w:tcPr>
            <w:tcW w:w="554" w:type="dxa"/>
          </w:tcPr>
          <w:p w14:paraId="4CC39BEA" w14:textId="77777777" w:rsidR="00826712" w:rsidRDefault="00826712"/>
        </w:tc>
        <w:tc>
          <w:tcPr>
            <w:tcW w:w="2560" w:type="dxa"/>
          </w:tcPr>
          <w:p w14:paraId="07413907" w14:textId="77777777" w:rsidR="00826712" w:rsidRDefault="00826712"/>
        </w:tc>
        <w:tc>
          <w:tcPr>
            <w:tcW w:w="1890" w:type="dxa"/>
          </w:tcPr>
          <w:p w14:paraId="6C356CED" w14:textId="77777777" w:rsidR="00826712" w:rsidRDefault="00826712"/>
        </w:tc>
        <w:tc>
          <w:tcPr>
            <w:tcW w:w="3708" w:type="dxa"/>
          </w:tcPr>
          <w:p w14:paraId="58A0A074" w14:textId="77777777" w:rsidR="00826712" w:rsidRDefault="00826712"/>
        </w:tc>
      </w:tr>
      <w:tr w:rsidR="009B40F2" w14:paraId="2E53A0EE" w14:textId="77777777" w:rsidTr="009B40F2">
        <w:tc>
          <w:tcPr>
            <w:tcW w:w="864" w:type="dxa"/>
          </w:tcPr>
          <w:p w14:paraId="0197568B" w14:textId="0AC84FCE" w:rsidR="00826712" w:rsidRDefault="00826712">
            <w:r>
              <w:t xml:space="preserve">IME-Global </w:t>
            </w:r>
            <w:proofErr w:type="spellStart"/>
            <w:r>
              <w:t>ime</w:t>
            </w:r>
            <w:proofErr w:type="spellEnd"/>
            <w:r>
              <w:t xml:space="preserve"> Nepal Photo Contest </w:t>
            </w:r>
            <w:r w:rsidR="007756C0">
              <w:t>2075</w:t>
            </w:r>
          </w:p>
        </w:tc>
        <w:tc>
          <w:tcPr>
            <w:tcW w:w="554" w:type="dxa"/>
          </w:tcPr>
          <w:p w14:paraId="25DFD2B6" w14:textId="77777777" w:rsidR="00826712" w:rsidRDefault="00826712">
            <w:r>
              <w:t>Photo of the Year</w:t>
            </w:r>
          </w:p>
        </w:tc>
        <w:tc>
          <w:tcPr>
            <w:tcW w:w="2560" w:type="dxa"/>
          </w:tcPr>
          <w:p w14:paraId="16A35D26" w14:textId="1209F26D" w:rsidR="00826712" w:rsidRDefault="000326C9">
            <w:r>
              <w:t>Narendra Shrestha</w:t>
            </w:r>
          </w:p>
        </w:tc>
        <w:tc>
          <w:tcPr>
            <w:tcW w:w="1890" w:type="dxa"/>
          </w:tcPr>
          <w:p w14:paraId="14392F4C" w14:textId="29B71021" w:rsidR="00826712" w:rsidRDefault="007756C0">
            <w:r>
              <w:rPr>
                <w:noProof/>
              </w:rPr>
              <w:drawing>
                <wp:inline distT="0" distB="0" distL="0" distR="0" wp14:anchorId="5F9A1867" wp14:editId="133A03AB">
                  <wp:extent cx="1099394" cy="742950"/>
                  <wp:effectExtent l="0" t="0" r="571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02291" cy="744907"/>
                          </a:xfrm>
                          <a:prstGeom prst="rect">
                            <a:avLst/>
                          </a:prstGeom>
                          <a:noFill/>
                          <a:ln>
                            <a:noFill/>
                          </a:ln>
                        </pic:spPr>
                      </pic:pic>
                    </a:graphicData>
                  </a:graphic>
                </wp:inline>
              </w:drawing>
            </w:r>
          </w:p>
        </w:tc>
        <w:tc>
          <w:tcPr>
            <w:tcW w:w="3708" w:type="dxa"/>
          </w:tcPr>
          <w:p w14:paraId="3888E6B0" w14:textId="77777777" w:rsidR="003F541D" w:rsidRPr="003F541D" w:rsidRDefault="003F541D" w:rsidP="003F541D">
            <w:pPr>
              <w:jc w:val="both"/>
              <w:rPr>
                <w:rFonts w:cs="Calibri"/>
                <w:sz w:val="16"/>
                <w:szCs w:val="16"/>
              </w:rPr>
            </w:pPr>
            <w:r w:rsidRPr="003F541D">
              <w:rPr>
                <w:rFonts w:cs="Calibri"/>
                <w:sz w:val="16"/>
                <w:szCs w:val="16"/>
              </w:rPr>
              <w:t xml:space="preserve">Dev Kumar </w:t>
            </w:r>
            <w:proofErr w:type="spellStart"/>
            <w:r w:rsidRPr="003F541D">
              <w:rPr>
                <w:rFonts w:cs="Calibri"/>
                <w:sz w:val="16"/>
                <w:szCs w:val="16"/>
              </w:rPr>
              <w:t>Sada</w:t>
            </w:r>
            <w:proofErr w:type="spellEnd"/>
            <w:r w:rsidRPr="003F541D">
              <w:rPr>
                <w:rFonts w:cs="Calibri"/>
                <w:sz w:val="16"/>
                <w:szCs w:val="16"/>
              </w:rPr>
              <w:t xml:space="preserve"> (left), uncle of five-year-old flood victim Kamal </w:t>
            </w:r>
            <w:proofErr w:type="spellStart"/>
            <w:r w:rsidRPr="003F541D">
              <w:rPr>
                <w:rFonts w:cs="Calibri"/>
                <w:sz w:val="16"/>
                <w:szCs w:val="16"/>
              </w:rPr>
              <w:t>Sada</w:t>
            </w:r>
            <w:proofErr w:type="spellEnd"/>
            <w:r w:rsidRPr="003F541D">
              <w:rPr>
                <w:rFonts w:cs="Calibri"/>
                <w:sz w:val="16"/>
                <w:szCs w:val="16"/>
              </w:rPr>
              <w:t xml:space="preserve">, guides the boy's dead body in the </w:t>
            </w:r>
            <w:proofErr w:type="spellStart"/>
            <w:r w:rsidRPr="003F541D">
              <w:rPr>
                <w:rFonts w:cs="Calibri"/>
                <w:sz w:val="16"/>
                <w:szCs w:val="16"/>
              </w:rPr>
              <w:t>Koshi</w:t>
            </w:r>
            <w:proofErr w:type="spellEnd"/>
            <w:r w:rsidRPr="003F541D">
              <w:rPr>
                <w:rFonts w:cs="Calibri"/>
                <w:sz w:val="16"/>
                <w:szCs w:val="16"/>
              </w:rPr>
              <w:t xml:space="preserve"> River at </w:t>
            </w:r>
            <w:proofErr w:type="spellStart"/>
            <w:r w:rsidRPr="003F541D">
              <w:rPr>
                <w:rFonts w:cs="Calibri"/>
                <w:sz w:val="16"/>
                <w:szCs w:val="16"/>
              </w:rPr>
              <w:t>Kulari</w:t>
            </w:r>
            <w:proofErr w:type="spellEnd"/>
            <w:r w:rsidRPr="003F541D">
              <w:rPr>
                <w:rFonts w:cs="Calibri"/>
                <w:sz w:val="16"/>
                <w:szCs w:val="16"/>
              </w:rPr>
              <w:t xml:space="preserve"> Village</w:t>
            </w:r>
            <w:r w:rsidRPr="003F541D">
              <w:rPr>
                <w:rFonts w:cs="Calibri"/>
                <w:sz w:val="16"/>
                <w:szCs w:val="16"/>
              </w:rPr>
              <w:t xml:space="preserve">. </w:t>
            </w:r>
            <w:r w:rsidRPr="003F541D">
              <w:rPr>
                <w:rFonts w:cs="Calibri"/>
                <w:sz w:val="16"/>
                <w:szCs w:val="16"/>
              </w:rPr>
              <w:t xml:space="preserve">Kamal died due to sickness from continuous exposure to rainfall and flooding. According to local culture, when a young boy dies the body is supposed to be buried. Since all the land in their village was flooded, so Kamal’s family decided to release his body into the river. According to a government report, 143 people died, 30 are still missing and 1.7 million were affected due to three days of rainfall. The southern parts of Nepal are mostly flat plains with wide rivers that breach their banks and flood settlements every year, causing annual loss of life and livelihoods for families like the </w:t>
            </w:r>
            <w:proofErr w:type="spellStart"/>
            <w:r w:rsidRPr="003F541D">
              <w:rPr>
                <w:rFonts w:cs="Calibri"/>
                <w:sz w:val="16"/>
                <w:szCs w:val="16"/>
              </w:rPr>
              <w:t>Sadas</w:t>
            </w:r>
            <w:proofErr w:type="spellEnd"/>
            <w:r w:rsidRPr="003F541D">
              <w:rPr>
                <w:rFonts w:cs="Calibri"/>
                <w:sz w:val="16"/>
                <w:szCs w:val="16"/>
              </w:rPr>
              <w:t>.</w:t>
            </w:r>
          </w:p>
          <w:p w14:paraId="70D82014" w14:textId="1FD7945C" w:rsidR="00826712" w:rsidRPr="003F541D" w:rsidRDefault="00826712">
            <w:pPr>
              <w:rPr>
                <w:sz w:val="16"/>
                <w:szCs w:val="16"/>
              </w:rPr>
            </w:pPr>
          </w:p>
        </w:tc>
      </w:tr>
    </w:tbl>
    <w:p w14:paraId="59519DDB" w14:textId="77777777" w:rsidR="006200CC" w:rsidRDefault="006200CC"/>
    <w:sectPr w:rsidR="006200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0AAB"/>
    <w:rsid w:val="000326C9"/>
    <w:rsid w:val="001B7245"/>
    <w:rsid w:val="001F2E82"/>
    <w:rsid w:val="00245EE8"/>
    <w:rsid w:val="002A2C40"/>
    <w:rsid w:val="002B4B32"/>
    <w:rsid w:val="002C6229"/>
    <w:rsid w:val="00323F08"/>
    <w:rsid w:val="00330994"/>
    <w:rsid w:val="003B7E24"/>
    <w:rsid w:val="003F541D"/>
    <w:rsid w:val="00532DFF"/>
    <w:rsid w:val="006200CC"/>
    <w:rsid w:val="0066246E"/>
    <w:rsid w:val="0070034A"/>
    <w:rsid w:val="00765DD7"/>
    <w:rsid w:val="007756C0"/>
    <w:rsid w:val="00826712"/>
    <w:rsid w:val="008D0F22"/>
    <w:rsid w:val="00970AAB"/>
    <w:rsid w:val="009B40F2"/>
    <w:rsid w:val="00A1157F"/>
    <w:rsid w:val="00AF010E"/>
    <w:rsid w:val="00C86975"/>
    <w:rsid w:val="00CC28D8"/>
    <w:rsid w:val="00D0343E"/>
    <w:rsid w:val="00E23395"/>
    <w:rsid w:val="00E65747"/>
    <w:rsid w:val="00EB65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0AA06"/>
  <w15:docId w15:val="{6857FA6C-F2F9-411C-BA4F-81E73909E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A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267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67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jpe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Pages>
  <Words>738</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Bijaya</dc:creator>
  <cp:lastModifiedBy>dipesh shrestha</cp:lastModifiedBy>
  <cp:revision>20</cp:revision>
  <dcterms:created xsi:type="dcterms:W3CDTF">2013-06-28T04:04:00Z</dcterms:created>
  <dcterms:modified xsi:type="dcterms:W3CDTF">2018-07-04T19:25:00Z</dcterms:modified>
</cp:coreProperties>
</file>